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3835" w14:textId="77777777" w:rsidR="00DF1E39" w:rsidRPr="00CB0A69" w:rsidRDefault="00D13857" w:rsidP="00DF1E39">
      <w:pPr>
        <w:spacing w:after="0"/>
        <w:rPr>
          <w:rFonts w:ascii="Century Gothic" w:hAnsi="Century Gothic"/>
          <w:sz w:val="72"/>
          <w:szCs w:val="52"/>
        </w:rPr>
      </w:pPr>
      <w:r w:rsidRPr="00CB0A69">
        <w:rPr>
          <w:rFonts w:ascii="Century Gothic" w:hAnsi="Century Gothic"/>
          <w:noProof/>
          <w:sz w:val="72"/>
          <w:szCs w:val="52"/>
        </w:rPr>
        <w:drawing>
          <wp:anchor distT="0" distB="0" distL="114300" distR="114300" simplePos="0" relativeHeight="251661312" behindDoc="0" locked="0" layoutInCell="1" allowOverlap="1" wp14:anchorId="253DFC0A" wp14:editId="55FAD702">
            <wp:simplePos x="0" y="0"/>
            <wp:positionH relativeFrom="column">
              <wp:posOffset>3395980</wp:posOffset>
            </wp:positionH>
            <wp:positionV relativeFrom="paragraph">
              <wp:posOffset>-445770</wp:posOffset>
            </wp:positionV>
            <wp:extent cx="2475742" cy="741316"/>
            <wp:effectExtent l="0" t="0" r="127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betrie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742" cy="74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C014E" w14:textId="77777777" w:rsidR="00DF1E39" w:rsidRDefault="00DF1E39" w:rsidP="00DF1E39">
      <w:pPr>
        <w:rPr>
          <w:rFonts w:ascii="Century Gothic" w:hAnsi="Century Gothic"/>
          <w:b/>
          <w:sz w:val="52"/>
          <w:szCs w:val="44"/>
        </w:rPr>
      </w:pPr>
      <w:r w:rsidRPr="00377FE9">
        <w:rPr>
          <w:rFonts w:ascii="Century Gothic" w:hAnsi="Century Gothic"/>
          <w:b/>
          <w:sz w:val="52"/>
          <w:szCs w:val="44"/>
        </w:rPr>
        <w:t>Allgemeine Geschäftsbedingungen</w:t>
      </w:r>
    </w:p>
    <w:p w14:paraId="17CABBB8" w14:textId="77777777" w:rsidR="0099354C" w:rsidRPr="0099354C" w:rsidRDefault="0099354C" w:rsidP="00DF1E39">
      <w:pPr>
        <w:rPr>
          <w:rFonts w:ascii="Century Gothic" w:hAnsi="Century Gothic"/>
        </w:rPr>
      </w:pPr>
      <w:r w:rsidRPr="0099354C">
        <w:rPr>
          <w:rFonts w:ascii="Century Gothic" w:hAnsi="Century Gothic"/>
        </w:rPr>
        <w:t>Gerne geben wir Ihnen nachfolgend unsere allgemeinen Geschäfts- und Annullationsbedingungen bekannt:</w:t>
      </w:r>
    </w:p>
    <w:p w14:paraId="57904607" w14:textId="77777777" w:rsidR="00DF1E39" w:rsidRPr="00CB0A69" w:rsidRDefault="00DF1E39" w:rsidP="00DF1E39">
      <w:pPr>
        <w:rPr>
          <w:rFonts w:ascii="Century Gothic" w:hAnsi="Century Gothic"/>
          <w:sz w:val="2"/>
          <w:szCs w:val="2"/>
        </w:rPr>
      </w:pPr>
    </w:p>
    <w:p w14:paraId="54DB5F9F" w14:textId="77777777" w:rsidR="006A7BEC" w:rsidRPr="00DF1E39" w:rsidRDefault="00424DF8" w:rsidP="006A7BEC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AGB g</w:t>
      </w:r>
      <w:r w:rsidR="006A7BEC" w:rsidRPr="00DF1E39">
        <w:rPr>
          <w:rFonts w:ascii="Century Gothic" w:hAnsi="Century Gothic"/>
        </w:rPr>
        <w:t xml:space="preserve">ültig ab </w:t>
      </w:r>
      <w:r w:rsidR="002712C9">
        <w:rPr>
          <w:rFonts w:ascii="Century Gothic" w:hAnsi="Century Gothic"/>
        </w:rPr>
        <w:t>Juli 2019</w:t>
      </w:r>
    </w:p>
    <w:p w14:paraId="7EF031DF" w14:textId="77777777" w:rsidR="006A7BEC" w:rsidRPr="00670145" w:rsidRDefault="006A7BEC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2"/>
          <w:szCs w:val="24"/>
        </w:rPr>
      </w:pPr>
      <w:r w:rsidRPr="00670145">
        <w:rPr>
          <w:rFonts w:ascii="Century Gothic" w:hAnsi="Century Gothic"/>
          <w:color w:val="auto"/>
          <w:sz w:val="28"/>
          <w:szCs w:val="24"/>
        </w:rPr>
        <w:t>Geltungsbereich</w:t>
      </w:r>
      <w:r w:rsidRPr="00670145">
        <w:rPr>
          <w:rFonts w:ascii="Century Gothic" w:hAnsi="Century Gothic"/>
          <w:color w:val="auto"/>
          <w:sz w:val="22"/>
          <w:szCs w:val="24"/>
        </w:rPr>
        <w:t xml:space="preserve"> </w:t>
      </w:r>
    </w:p>
    <w:p w14:paraId="5FB6336B" w14:textId="77777777" w:rsidR="003314C1" w:rsidRDefault="0099354C" w:rsidP="006A7BEC">
      <w:pPr>
        <w:rPr>
          <w:rFonts w:ascii="Century Gothic" w:hAnsi="Century Gothic"/>
        </w:rPr>
      </w:pPr>
      <w:r>
        <w:rPr>
          <w:rFonts w:ascii="Century Gothic" w:hAnsi="Century Gothic"/>
        </w:rPr>
        <w:t>Folgende AGBs gelten für sämtliche Rechtsbeziehungen zwischen dem Gast und den Gastrobetrieben Landhaus Adler</w:t>
      </w:r>
      <w:r w:rsidR="00462ED6">
        <w:rPr>
          <w:rFonts w:ascii="Century Gothic" w:hAnsi="Century Gothic"/>
        </w:rPr>
        <w:t>. Der Gast erkennt diese AGB</w:t>
      </w:r>
      <w:r w:rsidR="00781636">
        <w:rPr>
          <w:rFonts w:ascii="Century Gothic" w:hAnsi="Century Gothic"/>
        </w:rPr>
        <w:t>s</w:t>
      </w:r>
      <w:r w:rsidR="00462ED6">
        <w:rPr>
          <w:rFonts w:ascii="Century Gothic" w:hAnsi="Century Gothic"/>
        </w:rPr>
        <w:t xml:space="preserve"> an, sobald er eine Reservation</w:t>
      </w:r>
      <w:r w:rsidR="000A38D1">
        <w:rPr>
          <w:rFonts w:ascii="Century Gothic" w:hAnsi="Century Gothic"/>
        </w:rPr>
        <w:t>/Buchung</w:t>
      </w:r>
      <w:r w:rsidR="00462ED6">
        <w:rPr>
          <w:rFonts w:ascii="Century Gothic" w:hAnsi="Century Gothic"/>
        </w:rPr>
        <w:t xml:space="preserve"> vornimmt. </w:t>
      </w:r>
    </w:p>
    <w:p w14:paraId="6BDF7000" w14:textId="77777777" w:rsidR="006A7BEC" w:rsidRPr="00670145" w:rsidRDefault="006A7BEC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  <w:szCs w:val="24"/>
        </w:rPr>
      </w:pPr>
      <w:r w:rsidRPr="00670145">
        <w:rPr>
          <w:rFonts w:ascii="Century Gothic" w:hAnsi="Century Gothic"/>
          <w:color w:val="auto"/>
          <w:sz w:val="28"/>
          <w:szCs w:val="24"/>
        </w:rPr>
        <w:t xml:space="preserve">Vertragsschluss </w:t>
      </w:r>
    </w:p>
    <w:p w14:paraId="75D8B1EC" w14:textId="77777777" w:rsidR="006A7BEC" w:rsidRPr="00DF1E39" w:rsidRDefault="006A7BEC" w:rsidP="006A7BEC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Mit de</w:t>
      </w:r>
      <w:r w:rsidR="00462ED6">
        <w:rPr>
          <w:rFonts w:ascii="Century Gothic" w:hAnsi="Century Gothic"/>
        </w:rPr>
        <w:t xml:space="preserve">m </w:t>
      </w:r>
      <w:r w:rsidR="003A33FB">
        <w:rPr>
          <w:rFonts w:ascii="Century Gothic" w:hAnsi="Century Gothic"/>
        </w:rPr>
        <w:t>T</w:t>
      </w:r>
      <w:r w:rsidR="00462ED6">
        <w:rPr>
          <w:rFonts w:ascii="Century Gothic" w:hAnsi="Century Gothic"/>
        </w:rPr>
        <w:t xml:space="preserve">ätigen einer </w:t>
      </w:r>
      <w:r w:rsidRPr="00DF1E39">
        <w:rPr>
          <w:rFonts w:ascii="Century Gothic" w:hAnsi="Century Gothic"/>
        </w:rPr>
        <w:t xml:space="preserve">schriftlichen, telefonischen, elektronischen </w:t>
      </w:r>
      <w:r w:rsidR="0099354C">
        <w:rPr>
          <w:rFonts w:ascii="Century Gothic" w:hAnsi="Century Gothic"/>
        </w:rPr>
        <w:t xml:space="preserve">(wie </w:t>
      </w:r>
      <w:r w:rsidR="00BE6C51">
        <w:rPr>
          <w:rFonts w:ascii="Century Gothic" w:hAnsi="Century Gothic"/>
        </w:rPr>
        <w:t xml:space="preserve">auch </w:t>
      </w:r>
      <w:r w:rsidR="0099354C">
        <w:rPr>
          <w:rFonts w:ascii="Century Gothic" w:hAnsi="Century Gothic"/>
        </w:rPr>
        <w:t xml:space="preserve">E-Mail) </w:t>
      </w:r>
      <w:r w:rsidRPr="00DF1E39">
        <w:rPr>
          <w:rFonts w:ascii="Century Gothic" w:hAnsi="Century Gothic"/>
        </w:rPr>
        <w:t>oder persönli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chen </w:t>
      </w:r>
      <w:r w:rsidR="00670145" w:rsidRPr="00B02511">
        <w:rPr>
          <w:rFonts w:ascii="Century Gothic" w:hAnsi="Century Gothic"/>
          <w:color w:val="000000" w:themeColor="text1"/>
        </w:rPr>
        <w:t>Reservation</w:t>
      </w:r>
      <w:r w:rsidR="00B02511">
        <w:rPr>
          <w:rFonts w:ascii="Century Gothic" w:hAnsi="Century Gothic"/>
          <w:color w:val="000000" w:themeColor="text1"/>
        </w:rPr>
        <w:t>/Buchung</w:t>
      </w:r>
      <w:r w:rsidRPr="00B02511">
        <w:rPr>
          <w:rFonts w:ascii="Century Gothic" w:hAnsi="Century Gothic"/>
          <w:color w:val="000000" w:themeColor="text1"/>
        </w:rPr>
        <w:t xml:space="preserve"> </w:t>
      </w:r>
      <w:r w:rsidR="00DE7AF5">
        <w:rPr>
          <w:rFonts w:ascii="Century Gothic" w:hAnsi="Century Gothic"/>
          <w:color w:val="000000" w:themeColor="text1"/>
        </w:rPr>
        <w:t xml:space="preserve">und der Zustellung der Reservationsbestätigung </w:t>
      </w:r>
      <w:r w:rsidRPr="00DF1E39">
        <w:rPr>
          <w:rFonts w:ascii="Century Gothic" w:hAnsi="Century Gothic"/>
        </w:rPr>
        <w:t xml:space="preserve">kommt ein Vertrag zwischen dem Gast und </w:t>
      </w:r>
      <w:r w:rsidR="004375C7">
        <w:rPr>
          <w:rFonts w:ascii="Century Gothic" w:hAnsi="Century Gothic"/>
        </w:rPr>
        <w:t>den Gastrobetrieben</w:t>
      </w:r>
      <w:r w:rsidRPr="00DF1E39">
        <w:rPr>
          <w:rFonts w:ascii="Century Gothic" w:hAnsi="Century Gothic"/>
        </w:rPr>
        <w:t xml:space="preserve"> </w:t>
      </w:r>
      <w:r w:rsidR="00462ED6">
        <w:rPr>
          <w:rFonts w:ascii="Century Gothic" w:hAnsi="Century Gothic"/>
        </w:rPr>
        <w:t xml:space="preserve">Landhaus Adler </w:t>
      </w:r>
      <w:r w:rsidRPr="00DF1E39">
        <w:rPr>
          <w:rFonts w:ascii="Century Gothic" w:hAnsi="Century Gothic"/>
        </w:rPr>
        <w:t>zustande. Die vorliegenden allgemeinen Geschäftsbedingun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gen </w:t>
      </w:r>
      <w:r w:rsidR="00A9778F" w:rsidRPr="00DF1E39">
        <w:rPr>
          <w:rFonts w:ascii="Century Gothic" w:hAnsi="Century Gothic"/>
        </w:rPr>
        <w:t>gelten als</w:t>
      </w:r>
      <w:r w:rsidRPr="00DF1E39">
        <w:rPr>
          <w:rFonts w:ascii="Century Gothic" w:hAnsi="Century Gothic"/>
        </w:rPr>
        <w:t xml:space="preserve"> </w:t>
      </w:r>
      <w:r w:rsidR="00A9778F" w:rsidRPr="00DF1E39">
        <w:rPr>
          <w:rFonts w:ascii="Century Gothic" w:hAnsi="Century Gothic"/>
        </w:rPr>
        <w:t xml:space="preserve">Basis </w:t>
      </w:r>
      <w:r w:rsidRPr="00DF1E39">
        <w:rPr>
          <w:rFonts w:ascii="Century Gothic" w:hAnsi="Century Gothic"/>
        </w:rPr>
        <w:t>dieses Vertrages.</w:t>
      </w:r>
      <w:r w:rsidR="00A9778F" w:rsidRPr="00DF1E39">
        <w:rPr>
          <w:rFonts w:ascii="Century Gothic" w:hAnsi="Century Gothic"/>
        </w:rPr>
        <w:t xml:space="preserve"> </w:t>
      </w:r>
    </w:p>
    <w:p w14:paraId="152EA9BE" w14:textId="77777777" w:rsidR="003F36A5" w:rsidRPr="003F36A5" w:rsidRDefault="00A85071" w:rsidP="003F36A5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670145">
        <w:rPr>
          <w:rFonts w:ascii="Century Gothic" w:hAnsi="Century Gothic"/>
          <w:color w:val="auto"/>
          <w:sz w:val="28"/>
        </w:rPr>
        <w:t>Gültigkeit Offerte</w:t>
      </w:r>
      <w:r w:rsidR="00670145" w:rsidRPr="00670145">
        <w:rPr>
          <w:rFonts w:ascii="Century Gothic" w:hAnsi="Century Gothic"/>
          <w:color w:val="auto"/>
          <w:sz w:val="28"/>
        </w:rPr>
        <w:t xml:space="preserve">n und </w:t>
      </w:r>
      <w:r w:rsidRPr="00670145">
        <w:rPr>
          <w:rFonts w:ascii="Century Gothic" w:hAnsi="Century Gothic"/>
          <w:color w:val="auto"/>
          <w:sz w:val="28"/>
        </w:rPr>
        <w:t xml:space="preserve">provisorische </w:t>
      </w:r>
      <w:r w:rsidR="00670145" w:rsidRPr="00670145">
        <w:rPr>
          <w:rFonts w:ascii="Century Gothic" w:hAnsi="Century Gothic"/>
          <w:color w:val="auto"/>
          <w:sz w:val="28"/>
        </w:rPr>
        <w:t>Reservationen/</w:t>
      </w:r>
      <w:r w:rsidRPr="00670145">
        <w:rPr>
          <w:rFonts w:ascii="Century Gothic" w:hAnsi="Century Gothic"/>
          <w:color w:val="auto"/>
          <w:sz w:val="28"/>
        </w:rPr>
        <w:t>Buchung</w:t>
      </w:r>
      <w:r w:rsidR="00670145" w:rsidRPr="00670145">
        <w:rPr>
          <w:rFonts w:ascii="Century Gothic" w:hAnsi="Century Gothic"/>
          <w:color w:val="auto"/>
          <w:sz w:val="28"/>
        </w:rPr>
        <w:t>en</w:t>
      </w:r>
    </w:p>
    <w:p w14:paraId="3A328D01" w14:textId="77777777" w:rsidR="003F36A5" w:rsidRPr="00DF1E39" w:rsidRDefault="00D3033F" w:rsidP="006A7BEC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Wenn nichts anderes vereinbart</w:t>
      </w:r>
      <w:r w:rsidR="00462ED6">
        <w:rPr>
          <w:rFonts w:ascii="Century Gothic" w:hAnsi="Century Gothic"/>
        </w:rPr>
        <w:t xml:space="preserve">, </w:t>
      </w:r>
      <w:r w:rsidRPr="00DF1E39">
        <w:rPr>
          <w:rFonts w:ascii="Century Gothic" w:hAnsi="Century Gothic"/>
        </w:rPr>
        <w:t>gelten unsere Offerten</w:t>
      </w:r>
      <w:r w:rsidR="00462ED6">
        <w:rPr>
          <w:rFonts w:ascii="Century Gothic" w:hAnsi="Century Gothic"/>
        </w:rPr>
        <w:t>,</w:t>
      </w:r>
      <w:r w:rsidRPr="00DF1E39">
        <w:rPr>
          <w:rFonts w:ascii="Century Gothic" w:hAnsi="Century Gothic"/>
        </w:rPr>
        <w:t xml:space="preserve"> sowie die provisori</w:t>
      </w:r>
      <w:r w:rsidR="009D0D2B" w:rsidRPr="00DF1E39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schen </w:t>
      </w:r>
      <w:r w:rsidR="00670145" w:rsidRPr="00B02511">
        <w:rPr>
          <w:rFonts w:ascii="Century Gothic" w:hAnsi="Century Gothic"/>
          <w:color w:val="000000" w:themeColor="text1"/>
        </w:rPr>
        <w:t>Reservationen</w:t>
      </w:r>
      <w:r w:rsidR="000A38D1">
        <w:rPr>
          <w:rFonts w:ascii="Century Gothic" w:hAnsi="Century Gothic"/>
          <w:color w:val="000000" w:themeColor="text1"/>
        </w:rPr>
        <w:t xml:space="preserve"> und </w:t>
      </w:r>
      <w:r w:rsidR="00670145" w:rsidRPr="00B02511">
        <w:rPr>
          <w:rFonts w:ascii="Century Gothic" w:hAnsi="Century Gothic"/>
          <w:color w:val="000000" w:themeColor="text1"/>
        </w:rPr>
        <w:t>Hotel-</w:t>
      </w:r>
      <w:r w:rsidRPr="00B02511">
        <w:rPr>
          <w:rFonts w:ascii="Century Gothic" w:hAnsi="Century Gothic"/>
          <w:color w:val="000000" w:themeColor="text1"/>
        </w:rPr>
        <w:t>Buchunge</w:t>
      </w:r>
      <w:r w:rsidR="005D63A3" w:rsidRPr="00B02511">
        <w:rPr>
          <w:rFonts w:ascii="Century Gothic" w:hAnsi="Century Gothic"/>
          <w:color w:val="000000" w:themeColor="text1"/>
        </w:rPr>
        <w:t>n</w:t>
      </w:r>
      <w:r w:rsidRPr="00B02511">
        <w:rPr>
          <w:rFonts w:ascii="Century Gothic" w:hAnsi="Century Gothic"/>
          <w:color w:val="000000" w:themeColor="text1"/>
        </w:rPr>
        <w:t xml:space="preserve"> </w:t>
      </w:r>
      <w:r w:rsidR="00F83B20">
        <w:rPr>
          <w:rFonts w:ascii="Century Gothic" w:hAnsi="Century Gothic"/>
        </w:rPr>
        <w:t>7</w:t>
      </w:r>
      <w:r w:rsidRPr="00DF1E39">
        <w:rPr>
          <w:rFonts w:ascii="Century Gothic" w:hAnsi="Century Gothic"/>
        </w:rPr>
        <w:t xml:space="preserve"> (</w:t>
      </w:r>
      <w:r w:rsidR="00F83B20">
        <w:rPr>
          <w:rFonts w:ascii="Century Gothic" w:hAnsi="Century Gothic"/>
        </w:rPr>
        <w:t>sieben</w:t>
      </w:r>
      <w:r w:rsidRPr="00DF1E39">
        <w:rPr>
          <w:rFonts w:ascii="Century Gothic" w:hAnsi="Century Gothic"/>
        </w:rPr>
        <w:t>) Kalendertage.</w:t>
      </w:r>
    </w:p>
    <w:p w14:paraId="405834EF" w14:textId="77777777" w:rsidR="006A7BEC" w:rsidRPr="00CB0A69" w:rsidRDefault="00913987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  <w:szCs w:val="24"/>
        </w:rPr>
      </w:pPr>
      <w:r w:rsidRPr="00CB0A69">
        <w:rPr>
          <w:rFonts w:ascii="Century Gothic" w:hAnsi="Century Gothic"/>
          <w:color w:val="auto"/>
          <w:sz w:val="28"/>
          <w:szCs w:val="24"/>
        </w:rPr>
        <w:t>Preisangaben und Zahlungskonditionen</w:t>
      </w:r>
    </w:p>
    <w:p w14:paraId="12F378F0" w14:textId="7251072E" w:rsidR="004159F9" w:rsidRDefault="006A7BEC" w:rsidP="006A7BEC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Wenn nicht anders vermerkt</w:t>
      </w:r>
      <w:r w:rsidR="000A38D1">
        <w:rPr>
          <w:rFonts w:ascii="Century Gothic" w:hAnsi="Century Gothic"/>
        </w:rPr>
        <w:t>,</w:t>
      </w:r>
      <w:r w:rsidRPr="00DF1E39">
        <w:rPr>
          <w:rFonts w:ascii="Century Gothic" w:hAnsi="Century Gothic"/>
        </w:rPr>
        <w:t xml:space="preserve"> sind alle Preise in Schweizer Franken (CHF) und verstehen sich inklusive der gesetzlich vorgeschriebenen MwSt. </w:t>
      </w:r>
      <w:r w:rsidR="000A38D1">
        <w:rPr>
          <w:rFonts w:ascii="Century Gothic" w:hAnsi="Century Gothic"/>
        </w:rPr>
        <w:t>Preisänderungen sind vorbehalten</w:t>
      </w:r>
      <w:r w:rsidR="007D0C1B" w:rsidRPr="00DF1E39">
        <w:rPr>
          <w:rFonts w:ascii="Century Gothic" w:hAnsi="Century Gothic"/>
        </w:rPr>
        <w:t>.</w:t>
      </w:r>
      <w:r w:rsidR="00913987" w:rsidRPr="00DF1E39">
        <w:rPr>
          <w:rFonts w:ascii="Century Gothic" w:hAnsi="Century Gothic"/>
        </w:rPr>
        <w:t xml:space="preserve"> Die Rechnung ist</w:t>
      </w:r>
      <w:r w:rsidR="00BA7758">
        <w:rPr>
          <w:rFonts w:ascii="Century Gothic" w:hAnsi="Century Gothic"/>
        </w:rPr>
        <w:t xml:space="preserve"> -</w:t>
      </w:r>
      <w:r w:rsidR="00913987" w:rsidRPr="00DF1E39">
        <w:rPr>
          <w:rFonts w:ascii="Century Gothic" w:hAnsi="Century Gothic"/>
        </w:rPr>
        <w:t xml:space="preserve"> </w:t>
      </w:r>
      <w:r w:rsidR="00BA7758">
        <w:rPr>
          <w:rFonts w:ascii="Century Gothic" w:hAnsi="Century Gothic"/>
        </w:rPr>
        <w:t xml:space="preserve">sofern nichts anderes vereinbart - </w:t>
      </w:r>
      <w:r w:rsidR="00913987" w:rsidRPr="00DF1E39">
        <w:rPr>
          <w:rFonts w:ascii="Century Gothic" w:hAnsi="Century Gothic"/>
        </w:rPr>
        <w:t xml:space="preserve">vor Ort </w:t>
      </w:r>
      <w:proofErr w:type="gramStart"/>
      <w:r w:rsidR="00913987" w:rsidRPr="00DF1E39">
        <w:rPr>
          <w:rFonts w:ascii="Century Gothic" w:hAnsi="Century Gothic"/>
        </w:rPr>
        <w:t xml:space="preserve">oder </w:t>
      </w:r>
      <w:r w:rsidR="009821B0">
        <w:rPr>
          <w:rFonts w:ascii="Century Gothic" w:hAnsi="Century Gothic"/>
        </w:rPr>
        <w:t xml:space="preserve"> </w:t>
      </w:r>
      <w:r w:rsidR="00D13857">
        <w:rPr>
          <w:rFonts w:ascii="Century Gothic" w:hAnsi="Century Gothic"/>
        </w:rPr>
        <w:t>nach</w:t>
      </w:r>
      <w:proofErr w:type="gramEnd"/>
      <w:r w:rsidR="00D13857">
        <w:rPr>
          <w:rFonts w:ascii="Century Gothic" w:hAnsi="Century Gothic"/>
        </w:rPr>
        <w:t xml:space="preserve"> vorgängiger Absprache </w:t>
      </w:r>
      <w:r w:rsidR="004159F9" w:rsidRPr="00DF1E39">
        <w:rPr>
          <w:rFonts w:ascii="Century Gothic" w:hAnsi="Century Gothic"/>
        </w:rPr>
        <w:t>innert</w:t>
      </w:r>
      <w:r w:rsidR="00913987" w:rsidRPr="00DF1E39">
        <w:rPr>
          <w:rFonts w:ascii="Century Gothic" w:hAnsi="Century Gothic"/>
        </w:rPr>
        <w:t xml:space="preserve"> </w:t>
      </w:r>
      <w:r w:rsidR="00BA7758">
        <w:rPr>
          <w:rFonts w:ascii="Century Gothic" w:hAnsi="Century Gothic"/>
        </w:rPr>
        <w:t>1</w:t>
      </w:r>
      <w:r w:rsidR="000A38D1">
        <w:rPr>
          <w:rFonts w:ascii="Century Gothic" w:hAnsi="Century Gothic"/>
        </w:rPr>
        <w:t>0</w:t>
      </w:r>
      <w:r w:rsidR="00913987" w:rsidRPr="00670145">
        <w:rPr>
          <w:rFonts w:ascii="Century Gothic" w:hAnsi="Century Gothic"/>
          <w:color w:val="00B050"/>
        </w:rPr>
        <w:t xml:space="preserve"> </w:t>
      </w:r>
      <w:r w:rsidR="00913987" w:rsidRPr="00DF1E39">
        <w:rPr>
          <w:rFonts w:ascii="Century Gothic" w:hAnsi="Century Gothic"/>
        </w:rPr>
        <w:t>Tagen auf Rech</w:t>
      </w:r>
      <w:r w:rsidR="00D55BCF">
        <w:rPr>
          <w:rFonts w:ascii="Century Gothic" w:hAnsi="Century Gothic"/>
        </w:rPr>
        <w:softHyphen/>
      </w:r>
      <w:r w:rsidR="00913987" w:rsidRPr="00DF1E39">
        <w:rPr>
          <w:rFonts w:ascii="Century Gothic" w:hAnsi="Century Gothic"/>
        </w:rPr>
        <w:t>nung</w:t>
      </w:r>
      <w:r w:rsidR="009821B0">
        <w:rPr>
          <w:rFonts w:ascii="Century Gothic" w:hAnsi="Century Gothic"/>
        </w:rPr>
        <w:t xml:space="preserve"> (nur bei Schweizer Rechnungsadressen)</w:t>
      </w:r>
      <w:r w:rsidR="00913987" w:rsidRPr="00DF1E39">
        <w:rPr>
          <w:rFonts w:ascii="Century Gothic" w:hAnsi="Century Gothic"/>
        </w:rPr>
        <w:t xml:space="preserve"> zu </w:t>
      </w:r>
      <w:r w:rsidR="004159F9" w:rsidRPr="00DF1E39">
        <w:rPr>
          <w:rFonts w:ascii="Century Gothic" w:hAnsi="Century Gothic"/>
        </w:rPr>
        <w:t>begleichen</w:t>
      </w:r>
      <w:r w:rsidR="00913987" w:rsidRPr="00DF1E39">
        <w:rPr>
          <w:rFonts w:ascii="Century Gothic" w:hAnsi="Century Gothic"/>
        </w:rPr>
        <w:t xml:space="preserve">. </w:t>
      </w:r>
      <w:r w:rsidR="004159F9" w:rsidRPr="00DF1E39">
        <w:rPr>
          <w:rFonts w:ascii="Century Gothic" w:hAnsi="Century Gothic"/>
        </w:rPr>
        <w:t xml:space="preserve">Für jede Mahnung </w:t>
      </w:r>
      <w:r w:rsidR="007E7EF4">
        <w:rPr>
          <w:rFonts w:ascii="Century Gothic" w:hAnsi="Century Gothic"/>
        </w:rPr>
        <w:t>können die Gastrobetriebe Landhaus Adler</w:t>
      </w:r>
      <w:r w:rsidR="004159F9" w:rsidRPr="00DF1E39">
        <w:rPr>
          <w:rFonts w:ascii="Century Gothic" w:hAnsi="Century Gothic"/>
        </w:rPr>
        <w:t xml:space="preserve"> eine Mahngebühr von CHF 10.– als Unkostenbeitrag erheben. </w:t>
      </w:r>
    </w:p>
    <w:p w14:paraId="217346F0" w14:textId="77777777" w:rsidR="007D0C1B" w:rsidRDefault="007D0C1B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  <w:szCs w:val="24"/>
        </w:rPr>
      </w:pPr>
      <w:r w:rsidRPr="00670145">
        <w:rPr>
          <w:rFonts w:ascii="Century Gothic" w:hAnsi="Century Gothic"/>
          <w:color w:val="auto"/>
          <w:sz w:val="28"/>
          <w:szCs w:val="24"/>
        </w:rPr>
        <w:t>Anzahlung/Vorauszahlung</w:t>
      </w:r>
    </w:p>
    <w:p w14:paraId="5E751E0E" w14:textId="77777777" w:rsidR="00022F82" w:rsidRPr="00022F82" w:rsidRDefault="009E47EC" w:rsidP="00D13857">
      <w:pPr>
        <w:rPr>
          <w:rFonts w:ascii="Century Gothic" w:eastAsiaTheme="majorEastAsia" w:hAnsi="Century Gothic" w:cstheme="majorBidi"/>
          <w:b/>
          <w:i/>
          <w:iCs/>
          <w:spacing w:val="15"/>
          <w:szCs w:val="24"/>
        </w:rPr>
      </w:pPr>
      <w:r>
        <w:rPr>
          <w:rFonts w:ascii="Century Gothic" w:hAnsi="Century Gothic"/>
        </w:rPr>
        <w:br/>
      </w:r>
      <w:r w:rsidR="00022F82">
        <w:rPr>
          <w:rFonts w:ascii="Century Gothic" w:eastAsiaTheme="majorEastAsia" w:hAnsi="Century Gothic" w:cstheme="majorBidi"/>
          <w:b/>
          <w:i/>
          <w:iCs/>
          <w:spacing w:val="15"/>
          <w:szCs w:val="24"/>
        </w:rPr>
        <w:t>Schweizer</w:t>
      </w:r>
      <w:r w:rsidR="00022F82" w:rsidRPr="00022F82">
        <w:rPr>
          <w:rFonts w:ascii="Century Gothic" w:eastAsiaTheme="majorEastAsia" w:hAnsi="Century Gothic" w:cstheme="majorBidi"/>
          <w:b/>
          <w:i/>
          <w:iCs/>
          <w:spacing w:val="15"/>
          <w:szCs w:val="24"/>
        </w:rPr>
        <w:t xml:space="preserve"> Rechnungsadresse </w:t>
      </w:r>
    </w:p>
    <w:p w14:paraId="4E0EFA1E" w14:textId="3661C0F1" w:rsidR="00DF1E39" w:rsidRDefault="00EA742F" w:rsidP="00EA742F">
      <w:pPr>
        <w:rPr>
          <w:rFonts w:ascii="Century Gothic" w:hAnsi="Century Gothic"/>
        </w:rPr>
      </w:pPr>
      <w:r>
        <w:rPr>
          <w:rFonts w:ascii="Century Gothic" w:hAnsi="Century Gothic"/>
        </w:rPr>
        <w:t>Bei allen Reservationen</w:t>
      </w:r>
      <w:r w:rsidR="009E47EC">
        <w:rPr>
          <w:rFonts w:ascii="Century Gothic" w:hAnsi="Century Gothic"/>
        </w:rPr>
        <w:t xml:space="preserve"> – sofern nichts anderes vereinbart </w:t>
      </w:r>
      <w:r w:rsidR="007B5EE3">
        <w:rPr>
          <w:rFonts w:ascii="Century Gothic" w:hAnsi="Century Gothic"/>
        </w:rPr>
        <w:t>– behalten</w:t>
      </w:r>
      <w:r>
        <w:rPr>
          <w:rFonts w:ascii="Century Gothic" w:hAnsi="Century Gothic"/>
        </w:rPr>
        <w:t xml:space="preserve"> wir </w:t>
      </w:r>
      <w:r w:rsidR="007650B7" w:rsidRPr="00DF1E39">
        <w:rPr>
          <w:rFonts w:ascii="Century Gothic" w:hAnsi="Century Gothic"/>
        </w:rPr>
        <w:t xml:space="preserve">uns </w:t>
      </w:r>
      <w:r w:rsidR="00392A78" w:rsidRPr="00DF1E39">
        <w:rPr>
          <w:rFonts w:ascii="Century Gothic" w:hAnsi="Century Gothic"/>
        </w:rPr>
        <w:t xml:space="preserve">als Sicherheit </w:t>
      </w:r>
      <w:r w:rsidR="007650B7" w:rsidRPr="00DF1E39">
        <w:rPr>
          <w:rFonts w:ascii="Century Gothic" w:hAnsi="Century Gothic"/>
        </w:rPr>
        <w:t>vor,</w:t>
      </w:r>
      <w:r w:rsidR="00392A78" w:rsidRPr="00DF1E39">
        <w:rPr>
          <w:rFonts w:ascii="Century Gothic" w:hAnsi="Century Gothic"/>
        </w:rPr>
        <w:t xml:space="preserve"> die Kartennummer</w:t>
      </w:r>
      <w:r w:rsidR="007650B7" w:rsidRPr="00DF1E39">
        <w:rPr>
          <w:rFonts w:ascii="Century Gothic" w:hAnsi="Century Gothic"/>
        </w:rPr>
        <w:t xml:space="preserve"> eine</w:t>
      </w:r>
      <w:r w:rsidR="00392A78" w:rsidRPr="00DF1E39">
        <w:rPr>
          <w:rFonts w:ascii="Century Gothic" w:hAnsi="Century Gothic"/>
        </w:rPr>
        <w:t>r</w:t>
      </w:r>
      <w:r w:rsidR="007650B7" w:rsidRPr="00DF1E39">
        <w:rPr>
          <w:rFonts w:ascii="Century Gothic" w:hAnsi="Century Gothic"/>
        </w:rPr>
        <w:t xml:space="preserve"> gedeckte</w:t>
      </w:r>
      <w:r w:rsidR="009D0D2B" w:rsidRPr="00DF1E39">
        <w:rPr>
          <w:rFonts w:ascii="Century Gothic" w:hAnsi="Century Gothic"/>
        </w:rPr>
        <w:t>n</w:t>
      </w:r>
      <w:r w:rsidR="007650B7" w:rsidRPr="00DF1E39">
        <w:rPr>
          <w:rFonts w:ascii="Century Gothic" w:hAnsi="Century Gothic"/>
        </w:rPr>
        <w:t xml:space="preserve"> </w:t>
      </w:r>
      <w:r w:rsidR="00392A78" w:rsidRPr="00DF1E39">
        <w:rPr>
          <w:rFonts w:ascii="Century Gothic" w:hAnsi="Century Gothic"/>
        </w:rPr>
        <w:t xml:space="preserve">Kreditkarte </w:t>
      </w:r>
      <w:r w:rsidR="007650B7" w:rsidRPr="00DF1E39">
        <w:rPr>
          <w:rFonts w:ascii="Century Gothic" w:hAnsi="Century Gothic"/>
        </w:rPr>
        <w:t>zu verlangen</w:t>
      </w:r>
      <w:r w:rsidR="00215341">
        <w:rPr>
          <w:rFonts w:ascii="Century Gothic" w:hAnsi="Century Gothic"/>
        </w:rPr>
        <w:t xml:space="preserve"> und eine Vorautorisation in Form einer Kartenreservation in der Höhe der Hälfte des geschuldeten Betrages auf der Kreditkarte vorzunehmen.</w:t>
      </w:r>
    </w:p>
    <w:p w14:paraId="2F9E347B" w14:textId="77777777" w:rsidR="00022F82" w:rsidRDefault="00022F82" w:rsidP="00022F82">
      <w:pPr>
        <w:spacing w:line="240" w:lineRule="auto"/>
        <w:rPr>
          <w:rFonts w:ascii="Century Gothic" w:hAnsi="Century Gothic"/>
        </w:rPr>
      </w:pPr>
      <w:r w:rsidRPr="00022F82">
        <w:rPr>
          <w:rFonts w:ascii="Century Gothic" w:hAnsi="Century Gothic"/>
        </w:rPr>
        <w:lastRenderedPageBreak/>
        <w:t>Bei Reiseorganisationen</w:t>
      </w:r>
      <w:r>
        <w:rPr>
          <w:rFonts w:ascii="Century Gothic" w:hAnsi="Century Gothic"/>
        </w:rPr>
        <w:t xml:space="preserve"> </w:t>
      </w:r>
      <w:r w:rsidR="00A662EB">
        <w:rPr>
          <w:rFonts w:ascii="Century Gothic" w:hAnsi="Century Gothic"/>
        </w:rPr>
        <w:t xml:space="preserve">(Carreiseunternehmen, Gruppenreisen o. ä.) </w:t>
      </w:r>
      <w:r>
        <w:rPr>
          <w:rFonts w:ascii="Century Gothic" w:hAnsi="Century Gothic"/>
        </w:rPr>
        <w:t xml:space="preserve">mit </w:t>
      </w:r>
      <w:r w:rsidR="00A662EB">
        <w:rPr>
          <w:rFonts w:ascii="Century Gothic" w:hAnsi="Century Gothic"/>
        </w:rPr>
        <w:t>S</w:t>
      </w:r>
      <w:r>
        <w:rPr>
          <w:rFonts w:ascii="Century Gothic" w:hAnsi="Century Gothic"/>
        </w:rPr>
        <w:t>chweizer Rechnungsadresse gelten</w:t>
      </w:r>
      <w:r w:rsidR="00D114C2">
        <w:rPr>
          <w:rFonts w:ascii="Century Gothic" w:hAnsi="Century Gothic"/>
        </w:rPr>
        <w:t xml:space="preserve">, </w:t>
      </w:r>
      <w:r w:rsidR="00FF10B8">
        <w:rPr>
          <w:rFonts w:ascii="Century Gothic" w:hAnsi="Century Gothic"/>
        </w:rPr>
        <w:t>wenn nichts anderes vereinbart</w:t>
      </w:r>
      <w:r w:rsidR="00D114C2">
        <w:rPr>
          <w:rFonts w:ascii="Century Gothic" w:hAnsi="Century Gothic"/>
        </w:rPr>
        <w:t>,</w:t>
      </w:r>
      <w:r w:rsidR="00FF10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folgende </w:t>
      </w:r>
      <w:r w:rsidR="00A662EB">
        <w:rPr>
          <w:rFonts w:ascii="Century Gothic" w:hAnsi="Century Gothic"/>
        </w:rPr>
        <w:t>Konditionen:</w:t>
      </w:r>
      <w:r w:rsidR="00FF10B8">
        <w:rPr>
          <w:rFonts w:ascii="Century Gothic" w:hAnsi="Century Gothic"/>
        </w:rPr>
        <w:t xml:space="preserve"> </w:t>
      </w:r>
    </w:p>
    <w:p w14:paraId="63501585" w14:textId="4012BED9" w:rsidR="00CB0A69" w:rsidRPr="00DA1167" w:rsidRDefault="00022F82" w:rsidP="00FB5FA0">
      <w:pPr>
        <w:pStyle w:val="Listenabsatz"/>
        <w:numPr>
          <w:ilvl w:val="0"/>
          <w:numId w:val="6"/>
        </w:numPr>
        <w:spacing w:line="240" w:lineRule="auto"/>
        <w:ind w:left="284" w:hanging="284"/>
        <w:rPr>
          <w:rFonts w:ascii="Century Gothic" w:hAnsi="Century Gothic"/>
        </w:rPr>
      </w:pPr>
      <w:r w:rsidRPr="00DA1167">
        <w:rPr>
          <w:rFonts w:ascii="Century Gothic" w:hAnsi="Century Gothic"/>
        </w:rPr>
        <w:t>Die Zahlung der bestätigten Leistungen wird</w:t>
      </w:r>
      <w:r w:rsidR="00FF10B8" w:rsidRPr="00DA1167">
        <w:rPr>
          <w:rFonts w:ascii="Century Gothic" w:hAnsi="Century Gothic"/>
        </w:rPr>
        <w:t xml:space="preserve"> </w:t>
      </w:r>
      <w:r w:rsidRPr="00DA1167">
        <w:rPr>
          <w:rFonts w:ascii="Century Gothic" w:hAnsi="Century Gothic"/>
        </w:rPr>
        <w:t>zu 50% im Vorfeld fällig (</w:t>
      </w:r>
      <w:r w:rsidR="00AA552A" w:rsidRPr="00AA552A">
        <w:rPr>
          <w:rFonts w:ascii="Century Gothic" w:hAnsi="Century Gothic"/>
          <w:highlight w:val="green"/>
        </w:rPr>
        <w:t>14</w:t>
      </w:r>
      <w:r w:rsidR="00BF1619" w:rsidRPr="00AA552A">
        <w:rPr>
          <w:rFonts w:ascii="Century Gothic" w:hAnsi="Century Gothic"/>
          <w:highlight w:val="green"/>
        </w:rPr>
        <w:t xml:space="preserve"> </w:t>
      </w:r>
      <w:r w:rsidRPr="00AA552A">
        <w:rPr>
          <w:rFonts w:ascii="Century Gothic" w:hAnsi="Century Gothic"/>
          <w:highlight w:val="green"/>
        </w:rPr>
        <w:t>Tage</w:t>
      </w:r>
      <w:r w:rsidR="00D114C2" w:rsidRPr="00DA1167">
        <w:rPr>
          <w:rFonts w:ascii="Century Gothic" w:hAnsi="Century Gothic"/>
        </w:rPr>
        <w:t xml:space="preserve"> </w:t>
      </w:r>
      <w:r w:rsidRPr="00DA1167">
        <w:rPr>
          <w:rFonts w:ascii="Century Gothic" w:hAnsi="Century Gothic"/>
        </w:rPr>
        <w:t>vor Anreise/vor dem Anlass)</w:t>
      </w:r>
      <w:r w:rsidR="00FF10B8" w:rsidRPr="00DA1167">
        <w:rPr>
          <w:rFonts w:ascii="Century Gothic" w:hAnsi="Century Gothic"/>
        </w:rPr>
        <w:t xml:space="preserve"> </w:t>
      </w:r>
    </w:p>
    <w:p w14:paraId="12566A0F" w14:textId="77777777" w:rsidR="00022F82" w:rsidRPr="00DA1167" w:rsidRDefault="00022F82" w:rsidP="00FB5FA0">
      <w:pPr>
        <w:pStyle w:val="Listenabsatz"/>
        <w:numPr>
          <w:ilvl w:val="0"/>
          <w:numId w:val="6"/>
        </w:numPr>
        <w:spacing w:line="240" w:lineRule="auto"/>
        <w:ind w:left="284" w:hanging="284"/>
        <w:rPr>
          <w:rFonts w:ascii="Century Gothic" w:hAnsi="Century Gothic"/>
        </w:rPr>
      </w:pPr>
      <w:r w:rsidRPr="00DA1167">
        <w:rPr>
          <w:rFonts w:ascii="Century Gothic" w:hAnsi="Century Gothic"/>
        </w:rPr>
        <w:t xml:space="preserve">Die Restzahlung wird </w:t>
      </w:r>
      <w:r w:rsidR="00A662EB" w:rsidRPr="00DA1167">
        <w:rPr>
          <w:rFonts w:ascii="Century Gothic" w:hAnsi="Century Gothic"/>
        </w:rPr>
        <w:t>am Ende des Aufenthalts/Anlasses vor Ort fällig</w:t>
      </w:r>
    </w:p>
    <w:p w14:paraId="182F73A7" w14:textId="77777777" w:rsidR="00EA742F" w:rsidRPr="00022F82" w:rsidRDefault="00EA742F" w:rsidP="00EA742F">
      <w:pPr>
        <w:spacing w:after="120"/>
        <w:rPr>
          <w:rFonts w:ascii="Century Gothic" w:eastAsiaTheme="majorEastAsia" w:hAnsi="Century Gothic" w:cstheme="majorBidi"/>
          <w:b/>
          <w:i/>
          <w:iCs/>
          <w:spacing w:val="15"/>
          <w:szCs w:val="24"/>
        </w:rPr>
      </w:pPr>
      <w:r w:rsidRPr="00022F82">
        <w:rPr>
          <w:rFonts w:ascii="Century Gothic" w:eastAsiaTheme="majorEastAsia" w:hAnsi="Century Gothic" w:cstheme="majorBidi"/>
          <w:b/>
          <w:i/>
          <w:iCs/>
          <w:spacing w:val="15"/>
          <w:szCs w:val="24"/>
        </w:rPr>
        <w:t xml:space="preserve">Ausländische Rechnungsadresse </w:t>
      </w:r>
    </w:p>
    <w:p w14:paraId="6F749BF7" w14:textId="77777777" w:rsidR="00EA742F" w:rsidRPr="00DF1E39" w:rsidRDefault="00EA742F" w:rsidP="00EA742F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Für Reservationen</w:t>
      </w:r>
      <w:r>
        <w:rPr>
          <w:rFonts w:ascii="Century Gothic" w:hAnsi="Century Gothic"/>
        </w:rPr>
        <w:t>/Buchungen</w:t>
      </w:r>
      <w:r w:rsidRPr="00DF1E39">
        <w:rPr>
          <w:rFonts w:ascii="Century Gothic" w:hAnsi="Century Gothic"/>
        </w:rPr>
        <w:t xml:space="preserve"> mit ausländischer Rechnungsadresse gelten folgende Konditionen:</w:t>
      </w:r>
      <w:r>
        <w:rPr>
          <w:rFonts w:ascii="Century Gothic" w:hAnsi="Century Gothic"/>
        </w:rPr>
        <w:t xml:space="preserve"> </w:t>
      </w:r>
    </w:p>
    <w:p w14:paraId="67904BD0" w14:textId="77777777" w:rsidR="00EA742F" w:rsidRDefault="00EA742F" w:rsidP="00EA742F">
      <w:pPr>
        <w:pStyle w:val="Listenabsatz"/>
        <w:numPr>
          <w:ilvl w:val="0"/>
          <w:numId w:val="6"/>
        </w:numPr>
        <w:spacing w:line="240" w:lineRule="auto"/>
        <w:ind w:left="284" w:hanging="284"/>
        <w:rPr>
          <w:rFonts w:ascii="Century Gothic" w:hAnsi="Century Gothic"/>
        </w:rPr>
      </w:pPr>
      <w:r w:rsidRPr="00806725">
        <w:rPr>
          <w:rFonts w:ascii="Century Gothic" w:hAnsi="Century Gothic"/>
        </w:rPr>
        <w:t>Die Zahlung der bestätigten Leistungen wird, wenn nichts anderes vereinbart, zu 100% im Vorfeld fällig (10 Tage nach Erhalt der Reservationsbestätigung, jedoch spätestens 14 Tage vor Anreise/vor dem Anlass).</w:t>
      </w:r>
    </w:p>
    <w:p w14:paraId="25B958C9" w14:textId="77777777" w:rsidR="00EA742F" w:rsidRDefault="00EA742F" w:rsidP="006A7BEC">
      <w:pPr>
        <w:rPr>
          <w:rFonts w:ascii="Century Gothic" w:hAnsi="Century Gothic"/>
        </w:rPr>
      </w:pPr>
    </w:p>
    <w:p w14:paraId="528FD1EA" w14:textId="1B0970BD" w:rsidR="00A61D3F" w:rsidRPr="009E47EC" w:rsidRDefault="00A61D3F" w:rsidP="00A61D3F">
      <w:pPr>
        <w:pStyle w:val="Listenabsatz"/>
        <w:ind w:left="0"/>
        <w:rPr>
          <w:rFonts w:ascii="Century Gothic" w:hAnsi="Century Gothic"/>
        </w:rPr>
      </w:pPr>
      <w:r w:rsidRPr="009E47EC">
        <w:rPr>
          <w:rFonts w:ascii="Century Gothic" w:hAnsi="Century Gothic"/>
          <w:b/>
          <w:bCs/>
        </w:rPr>
        <w:t>Anzahlungen/Vorauszahlungen</w:t>
      </w:r>
      <w:r w:rsidRPr="009E47EC">
        <w:rPr>
          <w:rFonts w:ascii="Century Gothic" w:hAnsi="Century Gothic"/>
        </w:rPr>
        <w:br/>
        <w:t>Reservation</w:t>
      </w:r>
      <w:r w:rsidR="00C5419F">
        <w:rPr>
          <w:rFonts w:ascii="Century Gothic" w:hAnsi="Century Gothic"/>
        </w:rPr>
        <w:t>en werden allgemein</w:t>
      </w:r>
      <w:r w:rsidRPr="009E47EC">
        <w:rPr>
          <w:rFonts w:ascii="Century Gothic" w:hAnsi="Century Gothic"/>
        </w:rPr>
        <w:t xml:space="preserve"> erst nach Erhalt der vereinbarten Anzahlung bzw. gedeckten Kreditkarten</w:t>
      </w:r>
      <w:r w:rsidRPr="009E47EC">
        <w:rPr>
          <w:rFonts w:ascii="Century Gothic" w:hAnsi="Century Gothic"/>
        </w:rPr>
        <w:softHyphen/>
        <w:t xml:space="preserve">nummer definitiv. </w:t>
      </w:r>
    </w:p>
    <w:p w14:paraId="7274CF01" w14:textId="77777777" w:rsidR="00A61D3F" w:rsidRPr="00DF1E39" w:rsidRDefault="00A61D3F" w:rsidP="006A7BEC">
      <w:pPr>
        <w:rPr>
          <w:rFonts w:ascii="Century Gothic" w:hAnsi="Century Gothic"/>
        </w:rPr>
      </w:pPr>
    </w:p>
    <w:p w14:paraId="063640C5" w14:textId="77777777" w:rsidR="003F36A5" w:rsidRPr="003F36A5" w:rsidRDefault="003F36A5" w:rsidP="003F36A5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>
        <w:rPr>
          <w:rFonts w:ascii="Century Gothic" w:hAnsi="Century Gothic"/>
          <w:color w:val="auto"/>
          <w:sz w:val="28"/>
        </w:rPr>
        <w:t>Besonderes Hotel</w:t>
      </w:r>
    </w:p>
    <w:p w14:paraId="6A5F6C27" w14:textId="77777777" w:rsidR="003F36A5" w:rsidRPr="003F36A5" w:rsidRDefault="003F36A5" w:rsidP="003F36A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Check-in/Check-Out Hotel</w:t>
      </w:r>
      <w:r>
        <w:rPr>
          <w:rFonts w:ascii="Century Gothic" w:hAnsi="Century Gothic"/>
          <w:b/>
          <w:bCs/>
        </w:rPr>
        <w:br/>
      </w:r>
      <w:r w:rsidRPr="003F36A5">
        <w:rPr>
          <w:rFonts w:ascii="Century Gothic" w:hAnsi="Century Gothic"/>
        </w:rPr>
        <w:t>Die Hotelzimmer sind am Anreisetag ab 14.00 Uhr bezugsbereit und am Abreisetag bis vor 11.00 Uhr zu verlassen.</w:t>
      </w:r>
    </w:p>
    <w:p w14:paraId="69C502E9" w14:textId="77777777" w:rsidR="003F36A5" w:rsidRPr="003F36A5" w:rsidRDefault="003F36A5" w:rsidP="003F36A5">
      <w:pPr>
        <w:rPr>
          <w:rFonts w:ascii="Century Gothic" w:hAnsi="Century Gothic"/>
          <w:color w:val="FF0000"/>
        </w:rPr>
      </w:pPr>
      <w:r w:rsidRPr="003F36A5">
        <w:rPr>
          <w:rFonts w:ascii="Century Gothic" w:hAnsi="Century Gothic"/>
          <w:b/>
          <w:bCs/>
        </w:rPr>
        <w:t>Haustiere</w:t>
      </w:r>
      <w:r>
        <w:rPr>
          <w:rFonts w:ascii="Century Gothic" w:hAnsi="Century Gothic"/>
          <w:b/>
          <w:bCs/>
        </w:rPr>
        <w:br/>
      </w:r>
      <w:r w:rsidRPr="00DF1E39">
        <w:rPr>
          <w:rFonts w:ascii="Century Gothic" w:hAnsi="Century Gothic"/>
        </w:rPr>
        <w:t>Haustiere sind nur auf Absprache mit dem Hotel erlaubt.</w:t>
      </w:r>
      <w:r>
        <w:rPr>
          <w:rFonts w:ascii="Century Gothic" w:hAnsi="Century Gothic"/>
        </w:rPr>
        <w:t xml:space="preserve"> </w:t>
      </w:r>
    </w:p>
    <w:p w14:paraId="460D9051" w14:textId="77777777" w:rsidR="00FF175C" w:rsidRPr="00FF175C" w:rsidRDefault="00337B79" w:rsidP="00AA01B4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6"/>
          <w:szCs w:val="26"/>
        </w:rPr>
      </w:pPr>
      <w:bookmarkStart w:id="0" w:name="_Hlk41376385"/>
      <w:r w:rsidRPr="00FF175C">
        <w:rPr>
          <w:rFonts w:ascii="Century Gothic" w:hAnsi="Century Gothic"/>
          <w:color w:val="auto"/>
          <w:sz w:val="28"/>
          <w:szCs w:val="24"/>
        </w:rPr>
        <w:t>Annullierungen und Umbuchungen</w:t>
      </w:r>
    </w:p>
    <w:p w14:paraId="11664DF1" w14:textId="77777777" w:rsidR="006A7BEC" w:rsidRPr="00FF175C" w:rsidRDefault="00DF1E39" w:rsidP="00FF175C">
      <w:pPr>
        <w:pStyle w:val="berschrift1"/>
        <w:numPr>
          <w:ilvl w:val="0"/>
          <w:numId w:val="0"/>
        </w:numPr>
        <w:spacing w:before="360"/>
        <w:rPr>
          <w:rFonts w:ascii="Century Gothic" w:hAnsi="Century Gothic"/>
          <w:color w:val="auto"/>
          <w:sz w:val="26"/>
          <w:szCs w:val="26"/>
        </w:rPr>
      </w:pPr>
      <w:r w:rsidRPr="00FF175C">
        <w:rPr>
          <w:rFonts w:ascii="Century Gothic" w:hAnsi="Century Gothic"/>
          <w:color w:val="auto"/>
          <w:sz w:val="26"/>
          <w:szCs w:val="26"/>
        </w:rPr>
        <w:t>7</w:t>
      </w:r>
      <w:r w:rsidR="006A7BEC" w:rsidRPr="00FF175C">
        <w:rPr>
          <w:rFonts w:ascii="Century Gothic" w:hAnsi="Century Gothic"/>
          <w:color w:val="auto"/>
          <w:sz w:val="26"/>
          <w:szCs w:val="26"/>
        </w:rPr>
        <w:t xml:space="preserve">.1 Allgemeine Bedingungen </w:t>
      </w:r>
    </w:p>
    <w:p w14:paraId="1CC8DA37" w14:textId="52FCE037" w:rsidR="00F31248" w:rsidRDefault="00C5419F" w:rsidP="00F31248">
      <w:pPr>
        <w:spacing w:after="0" w:line="240" w:lineRule="auto"/>
        <w:rPr>
          <w:rFonts w:ascii="Century Gothic" w:hAnsi="Century Gothic"/>
        </w:rPr>
      </w:pPr>
      <w:r w:rsidRPr="00C5419F">
        <w:rPr>
          <w:rFonts w:ascii="Century Gothic" w:hAnsi="Century Gothic"/>
          <w:color w:val="FF0000"/>
          <w:highlight w:val="yellow"/>
        </w:rPr>
        <w:t xml:space="preserve">Gastronomie-Anlässe: </w:t>
      </w:r>
      <w:r w:rsidR="00F31248" w:rsidRPr="00C5419F">
        <w:rPr>
          <w:rFonts w:ascii="Century Gothic" w:hAnsi="Century Gothic"/>
          <w:highlight w:val="yellow"/>
        </w:rPr>
        <w:t>Die definitive Personenzahl muss, wenn nichts anderes vereinbart, spätes</w:t>
      </w:r>
      <w:r w:rsidR="00F31248" w:rsidRPr="00C5419F">
        <w:rPr>
          <w:rFonts w:ascii="Century Gothic" w:hAnsi="Century Gothic"/>
          <w:highlight w:val="yellow"/>
        </w:rPr>
        <w:softHyphen/>
        <w:t xml:space="preserve">tens 7 (sieben) Tage vor Anlassbeginn gemeldet werden und </w:t>
      </w:r>
      <w:r w:rsidR="00FF175C" w:rsidRPr="00C5419F">
        <w:rPr>
          <w:rFonts w:ascii="Century Gothic" w:hAnsi="Century Gothic"/>
          <w:highlight w:val="yellow"/>
        </w:rPr>
        <w:t>gilt in jedem Fall als Verrechnungsbasis.</w:t>
      </w:r>
      <w:r>
        <w:rPr>
          <w:rFonts w:ascii="Century Gothic" w:hAnsi="Century Gothic"/>
        </w:rPr>
        <w:t xml:space="preserve"> </w:t>
      </w:r>
      <w:r w:rsidRPr="00C5419F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nach unten zu Kapitel Gastronomie</w:t>
      </w:r>
    </w:p>
    <w:p w14:paraId="60682447" w14:textId="77777777" w:rsidR="00F31248" w:rsidRPr="00C5419F" w:rsidRDefault="00F31248" w:rsidP="006A7BEC">
      <w:pPr>
        <w:rPr>
          <w:rFonts w:ascii="Century Gothic" w:hAnsi="Century Gothic"/>
          <w:sz w:val="2"/>
          <w:szCs w:val="2"/>
          <w:lang w:val="de-DE"/>
        </w:rPr>
      </w:pPr>
    </w:p>
    <w:p w14:paraId="1644AFC2" w14:textId="77777777" w:rsidR="007D0C1B" w:rsidRDefault="00337B79" w:rsidP="006A7BEC">
      <w:pPr>
        <w:rPr>
          <w:rFonts w:ascii="Century Gothic" w:hAnsi="Century Gothic"/>
        </w:rPr>
      </w:pPr>
      <w:r w:rsidRPr="00DF1E39">
        <w:rPr>
          <w:rFonts w:ascii="Century Gothic" w:hAnsi="Century Gothic"/>
          <w:lang w:val="de-DE"/>
        </w:rPr>
        <w:t>Die nachfolgenden Annullierungsbedingungen gelten sowohl für die Annullier</w:t>
      </w:r>
      <w:r w:rsidR="009D0D2B" w:rsidRPr="00DF1E39">
        <w:rPr>
          <w:rFonts w:ascii="Century Gothic" w:hAnsi="Century Gothic"/>
          <w:lang w:val="de-DE"/>
        </w:rPr>
        <w:t xml:space="preserve">ung von </w:t>
      </w:r>
      <w:r w:rsidR="00D114C2">
        <w:rPr>
          <w:rFonts w:ascii="Century Gothic" w:hAnsi="Century Gothic"/>
          <w:lang w:val="de-DE"/>
        </w:rPr>
        <w:t>Hotel-</w:t>
      </w:r>
      <w:r w:rsidR="009D0D2B" w:rsidRPr="00DF1E39">
        <w:rPr>
          <w:rFonts w:ascii="Century Gothic" w:hAnsi="Century Gothic"/>
          <w:lang w:val="de-DE"/>
        </w:rPr>
        <w:t xml:space="preserve">Buchungen </w:t>
      </w:r>
      <w:r w:rsidR="004375C7">
        <w:rPr>
          <w:rFonts w:ascii="Century Gothic" w:hAnsi="Century Gothic"/>
          <w:lang w:val="de-DE"/>
        </w:rPr>
        <w:t xml:space="preserve">und </w:t>
      </w:r>
      <w:r w:rsidR="00D114C2">
        <w:rPr>
          <w:rFonts w:ascii="Century Gothic" w:hAnsi="Century Gothic"/>
          <w:lang w:val="de-DE"/>
        </w:rPr>
        <w:t>Gastronomiereservationen</w:t>
      </w:r>
      <w:r w:rsidR="004375C7">
        <w:rPr>
          <w:rFonts w:ascii="Century Gothic" w:hAnsi="Century Gothic"/>
          <w:lang w:val="de-DE"/>
        </w:rPr>
        <w:t xml:space="preserve"> </w:t>
      </w:r>
      <w:r w:rsidR="009D0D2B" w:rsidRPr="00DF1E39">
        <w:rPr>
          <w:rFonts w:ascii="Century Gothic" w:hAnsi="Century Gothic"/>
          <w:lang w:val="de-DE"/>
        </w:rPr>
        <w:t>als auch bei No-S</w:t>
      </w:r>
      <w:r w:rsidRPr="00DF1E39">
        <w:rPr>
          <w:rFonts w:ascii="Century Gothic" w:hAnsi="Century Gothic"/>
          <w:lang w:val="de-DE"/>
        </w:rPr>
        <w:t xml:space="preserve">hows sowie im Fall verfrühter Abreise. </w:t>
      </w:r>
      <w:r w:rsidR="006A7BEC" w:rsidRPr="00DF1E39">
        <w:rPr>
          <w:rFonts w:ascii="Century Gothic" w:hAnsi="Century Gothic"/>
        </w:rPr>
        <w:t xml:space="preserve">Für </w:t>
      </w:r>
      <w:r w:rsidR="004375C7">
        <w:rPr>
          <w:rFonts w:ascii="Century Gothic" w:hAnsi="Century Gothic"/>
        </w:rPr>
        <w:t>die Gäste</w:t>
      </w:r>
      <w:r w:rsidR="006A7BEC" w:rsidRPr="00DF1E39">
        <w:rPr>
          <w:rFonts w:ascii="Century Gothic" w:hAnsi="Century Gothic"/>
        </w:rPr>
        <w:t xml:space="preserve"> entstehen folgende Kos</w:t>
      </w:r>
      <w:r w:rsidR="009D0D2B" w:rsidRPr="00DF1E39">
        <w:rPr>
          <w:rFonts w:ascii="Century Gothic" w:hAnsi="Century Gothic"/>
        </w:rPr>
        <w:softHyphen/>
      </w:r>
      <w:r w:rsidR="006A7BEC" w:rsidRPr="00DF1E39">
        <w:rPr>
          <w:rFonts w:ascii="Century Gothic" w:hAnsi="Century Gothic"/>
        </w:rPr>
        <w:t xml:space="preserve">ten: </w:t>
      </w:r>
    </w:p>
    <w:p w14:paraId="64175188" w14:textId="77777777" w:rsidR="006A7BEC" w:rsidRPr="00494528" w:rsidRDefault="00337B79" w:rsidP="002013CF">
      <w:pPr>
        <w:pStyle w:val="Untertitel"/>
        <w:spacing w:after="120" w:line="240" w:lineRule="auto"/>
        <w:contextualSpacing/>
        <w:rPr>
          <w:rFonts w:ascii="Century Gothic" w:hAnsi="Century Gothic"/>
          <w:b/>
          <w:iCs w:val="0"/>
          <w:color w:val="auto"/>
          <w:sz w:val="22"/>
        </w:rPr>
      </w:pPr>
      <w:r w:rsidRPr="00494528">
        <w:rPr>
          <w:rFonts w:ascii="Century Gothic" w:hAnsi="Century Gothic"/>
          <w:b/>
          <w:iCs w:val="0"/>
          <w:color w:val="auto"/>
          <w:sz w:val="22"/>
        </w:rPr>
        <w:t>B</w:t>
      </w:r>
      <w:r w:rsidR="006A7BEC" w:rsidRPr="00494528">
        <w:rPr>
          <w:rFonts w:ascii="Century Gothic" w:hAnsi="Century Gothic"/>
          <w:b/>
          <w:iCs w:val="0"/>
          <w:color w:val="auto"/>
          <w:sz w:val="22"/>
        </w:rPr>
        <w:t xml:space="preserve">uchungen </w:t>
      </w:r>
      <w:r w:rsidRPr="00494528">
        <w:rPr>
          <w:rFonts w:ascii="Century Gothic" w:hAnsi="Century Gothic"/>
          <w:b/>
          <w:iCs w:val="0"/>
          <w:color w:val="auto"/>
          <w:sz w:val="22"/>
        </w:rPr>
        <w:t>einzelner Hotelzimmer</w:t>
      </w:r>
      <w:r w:rsidR="006A7BEC" w:rsidRPr="00494528">
        <w:rPr>
          <w:rFonts w:ascii="Century Gothic" w:hAnsi="Century Gothic"/>
          <w:b/>
          <w:iCs w:val="0"/>
          <w:color w:val="auto"/>
          <w:sz w:val="22"/>
        </w:rPr>
        <w:t xml:space="preserve">: </w:t>
      </w:r>
    </w:p>
    <w:p w14:paraId="6D9FC71D" w14:textId="77777777" w:rsidR="00AC3220" w:rsidRPr="002013CF" w:rsidRDefault="006A7BEC" w:rsidP="002013CF">
      <w:pPr>
        <w:pStyle w:val="Listenabsatz"/>
        <w:numPr>
          <w:ilvl w:val="0"/>
          <w:numId w:val="6"/>
        </w:numPr>
        <w:spacing w:line="240" w:lineRule="auto"/>
        <w:ind w:left="284" w:hanging="284"/>
        <w:rPr>
          <w:rFonts w:ascii="Century Gothic" w:hAnsi="Century Gothic"/>
        </w:rPr>
      </w:pPr>
      <w:r w:rsidRPr="002013CF">
        <w:rPr>
          <w:rFonts w:ascii="Century Gothic" w:hAnsi="Century Gothic"/>
        </w:rPr>
        <w:t>Annullierung bis spätestens 24 Stunden vor Anreise:</w:t>
      </w:r>
      <w:r w:rsidR="00AC3220" w:rsidRPr="002013CF">
        <w:rPr>
          <w:rFonts w:ascii="Century Gothic" w:hAnsi="Century Gothic"/>
        </w:rPr>
        <w:t xml:space="preserve"> keine Kosten</w:t>
      </w:r>
    </w:p>
    <w:p w14:paraId="25A69547" w14:textId="77777777" w:rsidR="002C6D85" w:rsidRPr="002013CF" w:rsidRDefault="006A7BEC" w:rsidP="002013CF">
      <w:pPr>
        <w:pStyle w:val="Listenabsatz"/>
        <w:numPr>
          <w:ilvl w:val="0"/>
          <w:numId w:val="6"/>
        </w:numPr>
        <w:spacing w:line="240" w:lineRule="auto"/>
        <w:ind w:left="284" w:hanging="284"/>
        <w:rPr>
          <w:rFonts w:ascii="Century Gothic" w:hAnsi="Century Gothic"/>
        </w:rPr>
      </w:pPr>
      <w:r w:rsidRPr="002013CF">
        <w:rPr>
          <w:rFonts w:ascii="Century Gothic" w:hAnsi="Century Gothic"/>
        </w:rPr>
        <w:t>Annullierung innert 24 Stunden oder weniger vor Anreise: 100 % des gebuchten Arrange</w:t>
      </w:r>
      <w:r w:rsidR="00D55BCF">
        <w:rPr>
          <w:rFonts w:ascii="Century Gothic" w:hAnsi="Century Gothic"/>
        </w:rPr>
        <w:softHyphen/>
      </w:r>
      <w:r w:rsidRPr="002013CF">
        <w:rPr>
          <w:rFonts w:ascii="Century Gothic" w:hAnsi="Century Gothic"/>
        </w:rPr>
        <w:t>ments</w:t>
      </w:r>
      <w:r w:rsidR="00A60FEB" w:rsidRPr="002013CF">
        <w:rPr>
          <w:rFonts w:ascii="Century Gothic" w:hAnsi="Century Gothic"/>
        </w:rPr>
        <w:t xml:space="preserve"> </w:t>
      </w:r>
    </w:p>
    <w:p w14:paraId="02B99472" w14:textId="77777777" w:rsidR="00337B79" w:rsidRPr="00806725" w:rsidRDefault="00D55BCF" w:rsidP="004533D6">
      <w:pPr>
        <w:spacing w:after="0" w:line="240" w:lineRule="auto"/>
        <w:rPr>
          <w:rFonts w:ascii="Century Gothic" w:hAnsi="Century Gothic"/>
          <w:u w:val="single"/>
        </w:rPr>
      </w:pPr>
      <w:r w:rsidRPr="00806725">
        <w:rPr>
          <w:rFonts w:ascii="Century Gothic" w:hAnsi="Century Gothic"/>
        </w:rPr>
        <w:t>Bei Annullation</w:t>
      </w:r>
      <w:r w:rsidR="00DF1E39" w:rsidRPr="00806725">
        <w:rPr>
          <w:rFonts w:ascii="Century Gothic" w:hAnsi="Century Gothic"/>
        </w:rPr>
        <w:t xml:space="preserve"> für Buchungen w</w:t>
      </w:r>
      <w:r w:rsidR="00AC3220" w:rsidRPr="00806725">
        <w:rPr>
          <w:rFonts w:ascii="Century Gothic" w:hAnsi="Century Gothic"/>
        </w:rPr>
        <w:t xml:space="preserve">ährend </w:t>
      </w:r>
      <w:r w:rsidR="004375C7" w:rsidRPr="00806725">
        <w:rPr>
          <w:rFonts w:ascii="Century Gothic" w:hAnsi="Century Gothic"/>
          <w:b/>
        </w:rPr>
        <w:t>Feiertagen</w:t>
      </w:r>
      <w:r w:rsidR="00DA5288" w:rsidRPr="00806725">
        <w:rPr>
          <w:rFonts w:ascii="Century Gothic" w:hAnsi="Century Gothic"/>
          <w:b/>
        </w:rPr>
        <w:t xml:space="preserve"> sowie Festlichkeiten in Frutigen und Region</w:t>
      </w:r>
      <w:r w:rsidR="00337B79" w:rsidRPr="00806725">
        <w:rPr>
          <w:rFonts w:ascii="Century Gothic" w:hAnsi="Century Gothic"/>
        </w:rPr>
        <w:t xml:space="preserve"> entstehen folgende Kosten</w:t>
      </w:r>
      <w:r w:rsidR="00F863DC" w:rsidRPr="00806725">
        <w:rPr>
          <w:rFonts w:ascii="Century Gothic" w:hAnsi="Century Gothic"/>
        </w:rPr>
        <w:t>:</w:t>
      </w:r>
    </w:p>
    <w:p w14:paraId="2480901D" w14:textId="77777777" w:rsidR="00A60FEB" w:rsidRPr="00806725" w:rsidRDefault="00A60FEB" w:rsidP="00337B79">
      <w:pPr>
        <w:spacing w:after="0" w:line="240" w:lineRule="auto"/>
        <w:ind w:left="142"/>
        <w:rPr>
          <w:rFonts w:ascii="Century Gothic" w:hAnsi="Century Gothic"/>
        </w:rPr>
      </w:pPr>
    </w:p>
    <w:p w14:paraId="732572F0" w14:textId="77777777" w:rsidR="00AC3220" w:rsidRPr="00806725" w:rsidRDefault="00AC3220" w:rsidP="004533D6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806725">
        <w:rPr>
          <w:rFonts w:ascii="Century Gothic" w:hAnsi="Century Gothic"/>
        </w:rPr>
        <w:t xml:space="preserve">bis </w:t>
      </w:r>
      <w:r w:rsidR="00A60FEB" w:rsidRPr="00806725">
        <w:rPr>
          <w:rFonts w:ascii="Century Gothic" w:hAnsi="Century Gothic"/>
        </w:rPr>
        <w:t>15</w:t>
      </w:r>
      <w:r w:rsidRPr="00806725">
        <w:rPr>
          <w:rFonts w:ascii="Century Gothic" w:hAnsi="Century Gothic"/>
        </w:rPr>
        <w:t xml:space="preserve"> Tage</w:t>
      </w:r>
      <w:r w:rsidR="00A60FEB" w:rsidRPr="00806725">
        <w:rPr>
          <w:rFonts w:ascii="Century Gothic" w:hAnsi="Century Gothic"/>
        </w:rPr>
        <w:t xml:space="preserve"> vor Anreise</w:t>
      </w:r>
      <w:r w:rsidR="00DF1E39" w:rsidRPr="00806725">
        <w:rPr>
          <w:rFonts w:ascii="Century Gothic" w:hAnsi="Century Gothic"/>
        </w:rPr>
        <w:tab/>
      </w:r>
      <w:r w:rsidRPr="00806725">
        <w:rPr>
          <w:rFonts w:ascii="Century Gothic" w:hAnsi="Century Gothic"/>
        </w:rPr>
        <w:t xml:space="preserve">keine Kosten </w:t>
      </w:r>
      <w:r w:rsidR="00337B79" w:rsidRPr="00806725">
        <w:rPr>
          <w:rFonts w:ascii="Century Gothic" w:hAnsi="Century Gothic"/>
        </w:rPr>
        <w:br/>
      </w:r>
      <w:r w:rsidR="00A60FEB" w:rsidRPr="00806725">
        <w:rPr>
          <w:rFonts w:ascii="Century Gothic" w:hAnsi="Century Gothic"/>
        </w:rPr>
        <w:t>7</w:t>
      </w:r>
      <w:r w:rsidR="008506F8" w:rsidRPr="00806725">
        <w:rPr>
          <w:rFonts w:ascii="Century Gothic" w:hAnsi="Century Gothic"/>
        </w:rPr>
        <w:t xml:space="preserve"> </w:t>
      </w:r>
      <w:r w:rsidR="00A60FEB" w:rsidRPr="00806725">
        <w:rPr>
          <w:rFonts w:ascii="Century Gothic" w:hAnsi="Century Gothic"/>
        </w:rPr>
        <w:t>-</w:t>
      </w:r>
      <w:r w:rsidR="008506F8" w:rsidRPr="00806725">
        <w:rPr>
          <w:rFonts w:ascii="Century Gothic" w:hAnsi="Century Gothic"/>
        </w:rPr>
        <w:t xml:space="preserve"> </w:t>
      </w:r>
      <w:r w:rsidR="00A60FEB" w:rsidRPr="00806725">
        <w:rPr>
          <w:rFonts w:ascii="Century Gothic" w:hAnsi="Century Gothic"/>
        </w:rPr>
        <w:t>14</w:t>
      </w:r>
      <w:r w:rsidRPr="00806725">
        <w:rPr>
          <w:rFonts w:ascii="Century Gothic" w:hAnsi="Century Gothic"/>
        </w:rPr>
        <w:t xml:space="preserve"> Tage </w:t>
      </w:r>
      <w:r w:rsidR="00DF1E39" w:rsidRPr="00806725">
        <w:rPr>
          <w:rFonts w:ascii="Century Gothic" w:hAnsi="Century Gothic"/>
        </w:rPr>
        <w:tab/>
      </w:r>
      <w:r w:rsidR="00FD6DAE" w:rsidRPr="00806725">
        <w:rPr>
          <w:rFonts w:ascii="Century Gothic" w:hAnsi="Century Gothic"/>
        </w:rPr>
        <w:t>20</w:t>
      </w:r>
      <w:r w:rsidRPr="00806725">
        <w:rPr>
          <w:rFonts w:ascii="Century Gothic" w:hAnsi="Century Gothic"/>
        </w:rPr>
        <w:t xml:space="preserve"> % der vereinbarten </w:t>
      </w:r>
      <w:r w:rsidR="005652B7" w:rsidRPr="00806725">
        <w:rPr>
          <w:rFonts w:ascii="Century Gothic" w:hAnsi="Century Gothic"/>
        </w:rPr>
        <w:t>Leistungen</w:t>
      </w:r>
      <w:r w:rsidRPr="00806725">
        <w:rPr>
          <w:rFonts w:ascii="Century Gothic" w:hAnsi="Century Gothic"/>
        </w:rPr>
        <w:t xml:space="preserve"> </w:t>
      </w:r>
      <w:r w:rsidR="00337B79" w:rsidRPr="00806725">
        <w:rPr>
          <w:rFonts w:ascii="Century Gothic" w:hAnsi="Century Gothic"/>
        </w:rPr>
        <w:br/>
      </w:r>
      <w:r w:rsidR="00FD6DAE" w:rsidRPr="00806725">
        <w:rPr>
          <w:rFonts w:ascii="Century Gothic" w:hAnsi="Century Gothic"/>
        </w:rPr>
        <w:t>4</w:t>
      </w:r>
      <w:r w:rsidR="00806725">
        <w:rPr>
          <w:rFonts w:ascii="Century Gothic" w:hAnsi="Century Gothic"/>
        </w:rPr>
        <w:t xml:space="preserve"> </w:t>
      </w:r>
      <w:r w:rsidR="008506F8" w:rsidRPr="00806725">
        <w:rPr>
          <w:rFonts w:ascii="Century Gothic" w:hAnsi="Century Gothic"/>
        </w:rPr>
        <w:t>-</w:t>
      </w:r>
      <w:r w:rsidR="00806725">
        <w:rPr>
          <w:rFonts w:ascii="Century Gothic" w:hAnsi="Century Gothic"/>
        </w:rPr>
        <w:t xml:space="preserve"> </w:t>
      </w:r>
      <w:r w:rsidR="00FD6DAE" w:rsidRPr="00806725">
        <w:rPr>
          <w:rFonts w:ascii="Century Gothic" w:hAnsi="Century Gothic"/>
        </w:rPr>
        <w:t>6</w:t>
      </w:r>
      <w:r w:rsidRPr="00806725">
        <w:rPr>
          <w:rFonts w:ascii="Century Gothic" w:hAnsi="Century Gothic"/>
        </w:rPr>
        <w:t xml:space="preserve"> Tage </w:t>
      </w:r>
      <w:r w:rsidR="00DF1E39" w:rsidRPr="00806725">
        <w:rPr>
          <w:rFonts w:ascii="Century Gothic" w:hAnsi="Century Gothic"/>
        </w:rPr>
        <w:tab/>
      </w:r>
      <w:r w:rsidR="00FD6DAE" w:rsidRPr="00806725">
        <w:rPr>
          <w:rFonts w:ascii="Century Gothic" w:hAnsi="Century Gothic"/>
        </w:rPr>
        <w:t>50</w:t>
      </w:r>
      <w:r w:rsidRPr="00806725">
        <w:rPr>
          <w:rFonts w:ascii="Century Gothic" w:hAnsi="Century Gothic"/>
        </w:rPr>
        <w:t xml:space="preserve"> % der vereinbarten </w:t>
      </w:r>
      <w:r w:rsidR="005652B7" w:rsidRPr="00806725">
        <w:rPr>
          <w:rFonts w:ascii="Century Gothic" w:hAnsi="Century Gothic"/>
        </w:rPr>
        <w:t>Leistungen</w:t>
      </w:r>
      <w:r w:rsidRPr="00806725">
        <w:rPr>
          <w:rFonts w:ascii="Century Gothic" w:hAnsi="Century Gothic"/>
        </w:rPr>
        <w:t xml:space="preserve"> </w:t>
      </w:r>
    </w:p>
    <w:p w14:paraId="7EB76030" w14:textId="77777777" w:rsidR="008506F8" w:rsidRPr="00806725" w:rsidRDefault="00FD6DAE" w:rsidP="004533D6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806725">
        <w:rPr>
          <w:rFonts w:ascii="Century Gothic" w:hAnsi="Century Gothic"/>
        </w:rPr>
        <w:t>0</w:t>
      </w:r>
      <w:r w:rsidR="00806725">
        <w:rPr>
          <w:rFonts w:ascii="Century Gothic" w:hAnsi="Century Gothic"/>
        </w:rPr>
        <w:t xml:space="preserve"> </w:t>
      </w:r>
      <w:r w:rsidRPr="00806725">
        <w:rPr>
          <w:rFonts w:ascii="Century Gothic" w:hAnsi="Century Gothic"/>
        </w:rPr>
        <w:t>-</w:t>
      </w:r>
      <w:r w:rsidR="00806725">
        <w:rPr>
          <w:rFonts w:ascii="Century Gothic" w:hAnsi="Century Gothic"/>
        </w:rPr>
        <w:t xml:space="preserve"> </w:t>
      </w:r>
      <w:r w:rsidRPr="00806725">
        <w:rPr>
          <w:rFonts w:ascii="Century Gothic" w:hAnsi="Century Gothic"/>
        </w:rPr>
        <w:t>3</w:t>
      </w:r>
      <w:r w:rsidR="008506F8" w:rsidRPr="00806725">
        <w:rPr>
          <w:rFonts w:ascii="Century Gothic" w:hAnsi="Century Gothic"/>
        </w:rPr>
        <w:t xml:space="preserve"> Tag </w:t>
      </w:r>
      <w:r w:rsidR="00DF1E39" w:rsidRPr="00806725">
        <w:rPr>
          <w:rFonts w:ascii="Century Gothic" w:hAnsi="Century Gothic"/>
        </w:rPr>
        <w:tab/>
      </w:r>
      <w:r w:rsidR="008506F8" w:rsidRPr="00806725">
        <w:rPr>
          <w:rFonts w:ascii="Century Gothic" w:hAnsi="Century Gothic"/>
        </w:rPr>
        <w:t>100% der vereinbarten Leistungen</w:t>
      </w:r>
    </w:p>
    <w:p w14:paraId="5BF20D25" w14:textId="77777777" w:rsidR="00AC3220" w:rsidRPr="00806725" w:rsidRDefault="00AC3220" w:rsidP="00AC3220">
      <w:pPr>
        <w:spacing w:after="0" w:line="240" w:lineRule="auto"/>
        <w:rPr>
          <w:rFonts w:ascii="Century Gothic" w:hAnsi="Century Gothic"/>
        </w:rPr>
      </w:pPr>
    </w:p>
    <w:p w14:paraId="6FEF1A15" w14:textId="77777777" w:rsidR="004303BB" w:rsidRDefault="004303BB" w:rsidP="004303BB">
      <w:pPr>
        <w:rPr>
          <w:rFonts w:ascii="Century Gothic" w:eastAsiaTheme="majorEastAsia" w:hAnsi="Century Gothic" w:cstheme="majorBidi"/>
          <w:b/>
          <w:i/>
          <w:spacing w:val="15"/>
          <w:szCs w:val="24"/>
        </w:rPr>
      </w:pPr>
      <w:r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>Bei Gastronomie-Reservationen (Bankette</w:t>
      </w:r>
      <w:r w:rsidR="00F740DC"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 xml:space="preserve"> </w:t>
      </w:r>
      <w:r w:rsidR="00B02511"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 xml:space="preserve">oder andere Veranstaltungen in unseren Betrieben </w:t>
      </w:r>
      <w:r w:rsidR="00F740DC"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>ab 10 Personen</w:t>
      </w:r>
      <w:r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 xml:space="preserve">, </w:t>
      </w:r>
      <w:r w:rsidR="00E01525"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>Sitzungen/</w:t>
      </w:r>
      <w:r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 xml:space="preserve">Seminare) und bei Hotelbuchungen ab 4 </w:t>
      </w:r>
      <w:r w:rsidR="00E01525"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>Hotelz</w:t>
      </w:r>
      <w:r w:rsidRPr="00494528">
        <w:rPr>
          <w:rFonts w:ascii="Century Gothic" w:eastAsiaTheme="majorEastAsia" w:hAnsi="Century Gothic" w:cstheme="majorBidi"/>
          <w:b/>
          <w:i/>
          <w:spacing w:val="15"/>
          <w:szCs w:val="24"/>
        </w:rPr>
        <w:t xml:space="preserve">immern entstehen folgende Kosten: </w:t>
      </w:r>
    </w:p>
    <w:p w14:paraId="42C88912" w14:textId="77777777" w:rsidR="00AC3220" w:rsidRPr="00DF1E39" w:rsidRDefault="00AC3220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bis 30 Tage </w:t>
      </w:r>
      <w:r w:rsidR="008506F8" w:rsidRPr="00DF1E39">
        <w:rPr>
          <w:rFonts w:ascii="Century Gothic" w:hAnsi="Century Gothic"/>
        </w:rPr>
        <w:t xml:space="preserve">vor Anreise </w:t>
      </w:r>
      <w:r w:rsidR="00DF1E39"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keine Kosten </w:t>
      </w:r>
    </w:p>
    <w:p w14:paraId="223F51AE" w14:textId="77777777" w:rsidR="00AC3220" w:rsidRPr="00DF1E39" w:rsidRDefault="00AC3220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21 – 29 Tage </w:t>
      </w:r>
      <w:r w:rsidR="00DF1E39"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20 % der vereinbarten </w:t>
      </w:r>
      <w:r w:rsidR="005652B7" w:rsidRPr="00DF1E39">
        <w:rPr>
          <w:rFonts w:ascii="Century Gothic" w:hAnsi="Century Gothic"/>
        </w:rPr>
        <w:t>Leistungen</w:t>
      </w:r>
      <w:r w:rsidRPr="00DF1E39">
        <w:rPr>
          <w:rFonts w:ascii="Century Gothic" w:hAnsi="Century Gothic"/>
        </w:rPr>
        <w:t xml:space="preserve"> </w:t>
      </w:r>
    </w:p>
    <w:p w14:paraId="722D4764" w14:textId="77777777" w:rsidR="00AC3220" w:rsidRPr="00DF1E39" w:rsidRDefault="00AC3220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>1</w:t>
      </w:r>
      <w:r w:rsidR="008506F8" w:rsidRPr="00DF1E39">
        <w:rPr>
          <w:rFonts w:ascii="Century Gothic" w:hAnsi="Century Gothic"/>
        </w:rPr>
        <w:t>5</w:t>
      </w:r>
      <w:r w:rsidRPr="00DF1E39">
        <w:rPr>
          <w:rFonts w:ascii="Century Gothic" w:hAnsi="Century Gothic"/>
        </w:rPr>
        <w:t xml:space="preserve"> – 20 Tage </w:t>
      </w:r>
      <w:r w:rsidR="00DF1E39"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40 % der vereinbarten </w:t>
      </w:r>
      <w:r w:rsidR="005652B7" w:rsidRPr="00DF1E39">
        <w:rPr>
          <w:rFonts w:ascii="Century Gothic" w:hAnsi="Century Gothic"/>
        </w:rPr>
        <w:t>Leistungen</w:t>
      </w:r>
      <w:r w:rsidRPr="00DF1E39">
        <w:rPr>
          <w:rFonts w:ascii="Century Gothic" w:hAnsi="Century Gothic"/>
        </w:rPr>
        <w:t xml:space="preserve"> </w:t>
      </w:r>
    </w:p>
    <w:p w14:paraId="4E18B699" w14:textId="77777777" w:rsidR="00AC3220" w:rsidRPr="00DF1E39" w:rsidRDefault="00AC3220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>7 – 1</w:t>
      </w:r>
      <w:r w:rsidR="008506F8" w:rsidRPr="00DF1E39">
        <w:rPr>
          <w:rFonts w:ascii="Century Gothic" w:hAnsi="Century Gothic"/>
        </w:rPr>
        <w:t>4</w:t>
      </w:r>
      <w:r w:rsidRPr="00DF1E39">
        <w:rPr>
          <w:rFonts w:ascii="Century Gothic" w:hAnsi="Century Gothic"/>
        </w:rPr>
        <w:t xml:space="preserve"> Tage </w:t>
      </w:r>
      <w:r w:rsidR="00DF1E39"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60 % der vereinbarten </w:t>
      </w:r>
      <w:r w:rsidR="005652B7" w:rsidRPr="00DF1E39">
        <w:rPr>
          <w:rFonts w:ascii="Century Gothic" w:hAnsi="Century Gothic"/>
        </w:rPr>
        <w:t>Leistungen</w:t>
      </w:r>
      <w:r w:rsidRPr="00DF1E39">
        <w:rPr>
          <w:rFonts w:ascii="Century Gothic" w:hAnsi="Century Gothic"/>
        </w:rPr>
        <w:t xml:space="preserve"> </w:t>
      </w:r>
    </w:p>
    <w:p w14:paraId="2521DB62" w14:textId="77777777" w:rsidR="00AC3220" w:rsidRPr="00DF1E39" w:rsidRDefault="00AC3220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0 – 6 Tage </w:t>
      </w:r>
      <w:r w:rsidR="00DF1E39"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80 % der vereinbarten </w:t>
      </w:r>
      <w:r w:rsidR="005652B7" w:rsidRPr="00DF1E39">
        <w:rPr>
          <w:rFonts w:ascii="Century Gothic" w:hAnsi="Century Gothic"/>
        </w:rPr>
        <w:t>Leistungen</w:t>
      </w:r>
    </w:p>
    <w:p w14:paraId="1EEA033D" w14:textId="77777777" w:rsidR="00D3033F" w:rsidRPr="00494528" w:rsidRDefault="00D3033F" w:rsidP="00AC3220">
      <w:pPr>
        <w:spacing w:after="0" w:line="240" w:lineRule="auto"/>
        <w:rPr>
          <w:rFonts w:ascii="Century Gothic" w:hAnsi="Century Gothic"/>
          <w:sz w:val="14"/>
          <w:szCs w:val="14"/>
        </w:rPr>
      </w:pPr>
    </w:p>
    <w:p w14:paraId="128AFD53" w14:textId="77777777" w:rsidR="00022AFD" w:rsidRPr="00DF1E39" w:rsidRDefault="00022AFD" w:rsidP="00AC3220">
      <w:pPr>
        <w:spacing w:after="0" w:line="240" w:lineRule="auto"/>
        <w:rPr>
          <w:rFonts w:ascii="Century Gothic" w:hAnsi="Century Gothic"/>
        </w:rPr>
      </w:pPr>
    </w:p>
    <w:p w14:paraId="79251B89" w14:textId="6D05BCA9" w:rsidR="00D3033F" w:rsidRPr="00CC4279" w:rsidRDefault="00D3033F" w:rsidP="002013CF">
      <w:pPr>
        <w:pStyle w:val="Untertitel"/>
        <w:spacing w:after="120" w:line="240" w:lineRule="auto"/>
        <w:contextualSpacing/>
        <w:rPr>
          <w:rFonts w:ascii="Century Gothic" w:hAnsi="Century Gothic"/>
          <w:b/>
          <w:color w:val="auto"/>
          <w:sz w:val="22"/>
          <w:highlight w:val="cyan"/>
        </w:rPr>
      </w:pPr>
      <w:r w:rsidRPr="00CC4279">
        <w:rPr>
          <w:rFonts w:ascii="Century Gothic" w:hAnsi="Century Gothic"/>
          <w:b/>
          <w:color w:val="auto"/>
          <w:sz w:val="22"/>
          <w:highlight w:val="cyan"/>
        </w:rPr>
        <w:t xml:space="preserve">Für </w:t>
      </w:r>
      <w:r w:rsidR="00CC4279">
        <w:rPr>
          <w:rFonts w:ascii="Century Gothic" w:hAnsi="Century Gothic"/>
          <w:b/>
          <w:color w:val="auto"/>
          <w:sz w:val="22"/>
          <w:highlight w:val="cyan"/>
        </w:rPr>
        <w:t xml:space="preserve">organisierte </w:t>
      </w:r>
      <w:r w:rsidRPr="00CC4279">
        <w:rPr>
          <w:rFonts w:ascii="Century Gothic" w:hAnsi="Century Gothic"/>
          <w:b/>
          <w:color w:val="auto"/>
          <w:sz w:val="22"/>
          <w:highlight w:val="cyan"/>
        </w:rPr>
        <w:t>Bergtour</w:t>
      </w:r>
      <w:r w:rsidR="005652B7" w:rsidRPr="00CC4279">
        <w:rPr>
          <w:rFonts w:ascii="Century Gothic" w:hAnsi="Century Gothic"/>
          <w:b/>
          <w:color w:val="auto"/>
          <w:sz w:val="22"/>
          <w:highlight w:val="cyan"/>
        </w:rPr>
        <w:t>en- und Wandergruppen</w:t>
      </w:r>
      <w:r w:rsidRPr="00CC4279">
        <w:rPr>
          <w:rFonts w:ascii="Century Gothic" w:hAnsi="Century Gothic"/>
          <w:b/>
          <w:color w:val="auto"/>
          <w:sz w:val="22"/>
          <w:highlight w:val="cyan"/>
        </w:rPr>
        <w:t>:</w:t>
      </w:r>
    </w:p>
    <w:p w14:paraId="1819A49B" w14:textId="3D28165F" w:rsidR="00D3033F" w:rsidRPr="00DF1E39" w:rsidRDefault="00CC4279" w:rsidP="00DF1E3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Storno-Konditionen auf Vereinbarung</w:t>
      </w:r>
    </w:p>
    <w:bookmarkEnd w:id="0"/>
    <w:p w14:paraId="2ACC7AF8" w14:textId="77777777" w:rsidR="002013CF" w:rsidRDefault="002013CF" w:rsidP="00AC3220">
      <w:pPr>
        <w:spacing w:after="0" w:line="240" w:lineRule="auto"/>
        <w:rPr>
          <w:rFonts w:ascii="Century Gothic" w:hAnsi="Century Gothic"/>
        </w:rPr>
      </w:pPr>
    </w:p>
    <w:p w14:paraId="01963977" w14:textId="77777777" w:rsidR="00AC3220" w:rsidRPr="00377FE9" w:rsidRDefault="00DF1E39" w:rsidP="00AC3220">
      <w:pPr>
        <w:pStyle w:val="berschrift3"/>
        <w:rPr>
          <w:rFonts w:ascii="Century Gothic" w:hAnsi="Century Gothic"/>
          <w:color w:val="auto"/>
          <w:sz w:val="26"/>
          <w:szCs w:val="26"/>
        </w:rPr>
      </w:pPr>
      <w:r w:rsidRPr="00377FE9">
        <w:rPr>
          <w:rFonts w:ascii="Century Gothic" w:hAnsi="Century Gothic"/>
          <w:color w:val="auto"/>
          <w:sz w:val="26"/>
          <w:szCs w:val="26"/>
        </w:rPr>
        <w:t>7</w:t>
      </w:r>
      <w:r w:rsidR="00AC3220" w:rsidRPr="00377FE9">
        <w:rPr>
          <w:rFonts w:ascii="Century Gothic" w:hAnsi="Century Gothic"/>
          <w:color w:val="auto"/>
          <w:sz w:val="26"/>
          <w:szCs w:val="26"/>
        </w:rPr>
        <w:t xml:space="preserve">.2 Annullierungsdatum und Versicherung </w:t>
      </w:r>
    </w:p>
    <w:p w14:paraId="7B2734A3" w14:textId="77777777" w:rsidR="00AC3220" w:rsidRDefault="00AC3220" w:rsidP="00AC3220">
      <w:pPr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Massgebend zur Berechnung des Annullierungsdatums ist das Eintreffen der schriftlichen Erklärung </w:t>
      </w:r>
      <w:r w:rsidR="004375C7">
        <w:rPr>
          <w:rFonts w:ascii="Century Gothic" w:hAnsi="Century Gothic"/>
        </w:rPr>
        <w:t>an die Gastrobetriebe Landhaus Adler</w:t>
      </w:r>
      <w:r w:rsidRPr="00DF1E39">
        <w:rPr>
          <w:rFonts w:ascii="Century Gothic" w:hAnsi="Century Gothic"/>
        </w:rPr>
        <w:t>. An Samstagen, Sonn- und Feiertagen ist der nächste Werktag m</w:t>
      </w:r>
      <w:r w:rsidR="00D3033F" w:rsidRPr="00DF1E39">
        <w:rPr>
          <w:rFonts w:ascii="Century Gothic" w:hAnsi="Century Gothic"/>
        </w:rPr>
        <w:t>ass</w:t>
      </w:r>
      <w:r w:rsidR="00D55BCF">
        <w:rPr>
          <w:rFonts w:ascii="Century Gothic" w:hAnsi="Century Gothic"/>
        </w:rPr>
        <w:softHyphen/>
      </w:r>
      <w:r w:rsidR="00D3033F" w:rsidRPr="00DF1E39">
        <w:rPr>
          <w:rFonts w:ascii="Century Gothic" w:hAnsi="Century Gothic"/>
        </w:rPr>
        <w:t>gebend. Die Annullie</w:t>
      </w:r>
      <w:r w:rsidR="009D0D2B" w:rsidRPr="00DF1E39">
        <w:rPr>
          <w:rFonts w:ascii="Century Gothic" w:hAnsi="Century Gothic"/>
        </w:rPr>
        <w:softHyphen/>
      </w:r>
      <w:r w:rsidR="00D3033F" w:rsidRPr="00DF1E39">
        <w:rPr>
          <w:rFonts w:ascii="Century Gothic" w:hAnsi="Century Gothic"/>
        </w:rPr>
        <w:t>rungskos</w:t>
      </w:r>
      <w:r w:rsidRPr="00DF1E39">
        <w:rPr>
          <w:rFonts w:ascii="Century Gothic" w:hAnsi="Century Gothic"/>
        </w:rPr>
        <w:t xml:space="preserve">ten werden in Härtefällen von einer Annullierungskosten-Versicherung übernommen, sofern der Gast eine solche abgeschlossen hat. </w:t>
      </w:r>
    </w:p>
    <w:p w14:paraId="2A1B4A14" w14:textId="77777777" w:rsidR="00EA2527" w:rsidRPr="00EA2527" w:rsidRDefault="00EA2527" w:rsidP="00AC3220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73F59FD4" w14:textId="77777777" w:rsidR="00AC3220" w:rsidRPr="00377FE9" w:rsidRDefault="00DF1E39" w:rsidP="00AC3220">
      <w:pPr>
        <w:pStyle w:val="berschrift3"/>
        <w:rPr>
          <w:rFonts w:ascii="Century Gothic" w:hAnsi="Century Gothic"/>
          <w:color w:val="auto"/>
          <w:sz w:val="26"/>
          <w:szCs w:val="26"/>
        </w:rPr>
      </w:pPr>
      <w:r w:rsidRPr="00377FE9">
        <w:rPr>
          <w:rFonts w:ascii="Century Gothic" w:hAnsi="Century Gothic"/>
          <w:color w:val="auto"/>
          <w:sz w:val="26"/>
          <w:szCs w:val="26"/>
        </w:rPr>
        <w:t>7</w:t>
      </w:r>
      <w:r w:rsidR="00AC3220" w:rsidRPr="00377FE9">
        <w:rPr>
          <w:rFonts w:ascii="Century Gothic" w:hAnsi="Century Gothic"/>
          <w:color w:val="auto"/>
          <w:sz w:val="26"/>
          <w:szCs w:val="26"/>
        </w:rPr>
        <w:t xml:space="preserve">.3 Annullierungen bei höherer Gewalt </w:t>
      </w:r>
    </w:p>
    <w:p w14:paraId="31017B8E" w14:textId="77777777" w:rsidR="00EA2527" w:rsidRPr="00EA2527" w:rsidRDefault="00AC3220" w:rsidP="00AC3220">
      <w:pPr>
        <w:spacing w:after="0" w:line="240" w:lineRule="auto"/>
        <w:rPr>
          <w:rFonts w:ascii="Century Gothic" w:hAnsi="Century Gothic"/>
          <w:sz w:val="10"/>
          <w:szCs w:val="10"/>
        </w:rPr>
      </w:pPr>
      <w:r w:rsidRPr="00DF1E39">
        <w:rPr>
          <w:rFonts w:ascii="Century Gothic" w:hAnsi="Century Gothic"/>
        </w:rPr>
        <w:t>Bei höherer Gewalt</w:t>
      </w:r>
      <w:r w:rsidR="000062D5">
        <w:rPr>
          <w:rFonts w:ascii="Century Gothic" w:hAnsi="Century Gothic"/>
        </w:rPr>
        <w:t>, Wetter- und Naturverhältnisse,</w:t>
      </w:r>
      <w:r w:rsidRPr="00DF1E39">
        <w:rPr>
          <w:rFonts w:ascii="Century Gothic" w:hAnsi="Century Gothic"/>
        </w:rPr>
        <w:t xml:space="preserve"> </w:t>
      </w:r>
      <w:r w:rsidR="000062D5">
        <w:rPr>
          <w:rFonts w:ascii="Century Gothic" w:hAnsi="Century Gothic"/>
        </w:rPr>
        <w:t xml:space="preserve">behördlichen Massnahmen, </w:t>
      </w:r>
      <w:r w:rsidRPr="00DF1E39">
        <w:rPr>
          <w:rFonts w:ascii="Century Gothic" w:hAnsi="Century Gothic"/>
        </w:rPr>
        <w:t>politischen Unruhen, Streiks, Katastrophen</w:t>
      </w:r>
      <w:r w:rsidR="000062D5">
        <w:rPr>
          <w:rFonts w:ascii="Century Gothic" w:hAnsi="Century Gothic"/>
        </w:rPr>
        <w:t xml:space="preserve"> oder Sicherheitsrisiken</w:t>
      </w:r>
      <w:r w:rsidRPr="00DF1E39">
        <w:rPr>
          <w:rFonts w:ascii="Century Gothic" w:hAnsi="Century Gothic"/>
        </w:rPr>
        <w:t xml:space="preserve"> usw. kann eine Absage durch </w:t>
      </w:r>
      <w:r w:rsidR="004375C7">
        <w:rPr>
          <w:rFonts w:ascii="Century Gothic" w:hAnsi="Century Gothic"/>
        </w:rPr>
        <w:t>die Gastrobetriebe Landhaus Adler</w:t>
      </w:r>
      <w:r w:rsidRPr="00DF1E39">
        <w:rPr>
          <w:rFonts w:ascii="Century Gothic" w:hAnsi="Century Gothic"/>
        </w:rPr>
        <w:t xml:space="preserve"> aus Sicherheitsgründen auch kurzfristig erfolgen. </w:t>
      </w:r>
      <w:r w:rsidR="00667329">
        <w:rPr>
          <w:rFonts w:ascii="Century Gothic" w:hAnsi="Century Gothic"/>
        </w:rPr>
        <w:t xml:space="preserve">Die Gastrobetriebe Landhaus Adler können in einem solchen Fall die </w:t>
      </w:r>
      <w:r w:rsidR="00667329" w:rsidRPr="00CA5F77">
        <w:rPr>
          <w:rFonts w:ascii="Century Gothic" w:hAnsi="Century Gothic"/>
        </w:rPr>
        <w:t>nachweislich bereits erbrachten Aufwendungen in Rechnung stellen.</w:t>
      </w:r>
    </w:p>
    <w:p w14:paraId="20EDD406" w14:textId="77777777" w:rsidR="00AC3220" w:rsidRPr="00377FE9" w:rsidRDefault="00DF1E39" w:rsidP="00AC3220">
      <w:pPr>
        <w:pStyle w:val="berschrift3"/>
        <w:rPr>
          <w:rFonts w:ascii="Century Gothic" w:hAnsi="Century Gothic"/>
          <w:color w:val="auto"/>
          <w:sz w:val="26"/>
          <w:szCs w:val="26"/>
        </w:rPr>
      </w:pPr>
      <w:r w:rsidRPr="00377FE9">
        <w:rPr>
          <w:rFonts w:ascii="Century Gothic" w:hAnsi="Century Gothic"/>
          <w:color w:val="auto"/>
          <w:sz w:val="26"/>
          <w:szCs w:val="26"/>
        </w:rPr>
        <w:t>7</w:t>
      </w:r>
      <w:r w:rsidR="00AC3220" w:rsidRPr="00377FE9">
        <w:rPr>
          <w:rFonts w:ascii="Century Gothic" w:hAnsi="Century Gothic"/>
          <w:color w:val="auto"/>
          <w:sz w:val="26"/>
          <w:szCs w:val="26"/>
        </w:rPr>
        <w:t xml:space="preserve">.4 Störungen und Betriebseinschränkungen </w:t>
      </w:r>
    </w:p>
    <w:p w14:paraId="5EEBB10F" w14:textId="77777777" w:rsidR="00AC3220" w:rsidRPr="00DF1E39" w:rsidRDefault="00AC3220" w:rsidP="00AC3220">
      <w:pPr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>Störungen wie z. B. Lärm und/oder Betriebseinschränkungen berechtigen den Gast zu keiner Ent</w:t>
      </w:r>
      <w:r w:rsidR="009D0D2B" w:rsidRPr="00DF1E39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schädigung oder Rückerstattung. </w:t>
      </w:r>
    </w:p>
    <w:p w14:paraId="12F48636" w14:textId="77777777" w:rsidR="00AC3220" w:rsidRPr="00F55DD1" w:rsidRDefault="00203FA4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>Nicht beanspruchte Konsumation/Leistungen</w:t>
      </w:r>
    </w:p>
    <w:p w14:paraId="49CD7F76" w14:textId="77777777" w:rsidR="00DF1E39" w:rsidRPr="00DF1E39" w:rsidRDefault="00F24E88" w:rsidP="00DF1E39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Die im Vorfeld definitiv </w:t>
      </w:r>
      <w:r w:rsidRPr="002712C9">
        <w:rPr>
          <w:rFonts w:ascii="Century Gothic" w:hAnsi="Century Gothic"/>
        </w:rPr>
        <w:t xml:space="preserve">gebuchten </w:t>
      </w:r>
      <w:r w:rsidR="0027699B" w:rsidRPr="002712C9">
        <w:rPr>
          <w:rFonts w:ascii="Century Gothic" w:hAnsi="Century Gothic"/>
        </w:rPr>
        <w:t>Hotel</w:t>
      </w:r>
      <w:r w:rsidR="002712C9">
        <w:rPr>
          <w:rFonts w:ascii="Century Gothic" w:hAnsi="Century Gothic"/>
        </w:rPr>
        <w:t>-/</w:t>
      </w:r>
      <w:r w:rsidR="002712C9" w:rsidRPr="002712C9">
        <w:rPr>
          <w:rFonts w:ascii="Century Gothic" w:hAnsi="Century Gothic"/>
        </w:rPr>
        <w:t>Gastronomie</w:t>
      </w:r>
      <w:r w:rsidR="0027699B" w:rsidRPr="002712C9">
        <w:rPr>
          <w:rFonts w:ascii="Century Gothic" w:hAnsi="Century Gothic"/>
        </w:rPr>
        <w:t>leistungen</w:t>
      </w:r>
      <w:r w:rsidR="0027699B" w:rsidRPr="00DF1E39">
        <w:rPr>
          <w:rFonts w:ascii="Century Gothic" w:hAnsi="Century Gothic"/>
        </w:rPr>
        <w:t xml:space="preserve">, </w:t>
      </w:r>
      <w:r w:rsidR="006556A7" w:rsidRPr="00DF1E39">
        <w:rPr>
          <w:rFonts w:ascii="Century Gothic" w:hAnsi="Century Gothic"/>
        </w:rPr>
        <w:t xml:space="preserve">namentlich </w:t>
      </w:r>
      <w:r w:rsidRPr="00DF1E39">
        <w:rPr>
          <w:rFonts w:ascii="Century Gothic" w:hAnsi="Century Gothic"/>
        </w:rPr>
        <w:t>gebuchte Zimmer</w:t>
      </w:r>
      <w:r w:rsidR="006556A7" w:rsidRPr="00DF1E39">
        <w:rPr>
          <w:rFonts w:ascii="Century Gothic" w:hAnsi="Century Gothic"/>
        </w:rPr>
        <w:t>, Halb</w:t>
      </w:r>
      <w:r w:rsidR="00D55BCF">
        <w:rPr>
          <w:rFonts w:ascii="Century Gothic" w:hAnsi="Century Gothic"/>
        </w:rPr>
        <w:softHyphen/>
      </w:r>
      <w:r w:rsidR="006556A7" w:rsidRPr="00DF1E39">
        <w:rPr>
          <w:rFonts w:ascii="Century Gothic" w:hAnsi="Century Gothic"/>
        </w:rPr>
        <w:t>pension</w:t>
      </w:r>
      <w:r w:rsidR="002712C9">
        <w:rPr>
          <w:rFonts w:ascii="Century Gothic" w:hAnsi="Century Gothic"/>
        </w:rPr>
        <w:t xml:space="preserve">, </w:t>
      </w:r>
      <w:r w:rsidR="002712C9" w:rsidRPr="00EA2527">
        <w:rPr>
          <w:rFonts w:ascii="Century Gothic" w:hAnsi="Century Gothic"/>
        </w:rPr>
        <w:t>Speisen/Getränke</w:t>
      </w:r>
      <w:r w:rsidR="0027699B" w:rsidRPr="00EA2527">
        <w:rPr>
          <w:rFonts w:ascii="Century Gothic" w:hAnsi="Century Gothic"/>
        </w:rPr>
        <w:t xml:space="preserve"> </w:t>
      </w:r>
      <w:r w:rsidR="0027699B" w:rsidRPr="00DF1E39">
        <w:rPr>
          <w:rFonts w:ascii="Century Gothic" w:hAnsi="Century Gothic"/>
        </w:rPr>
        <w:t>und sonstige Leistungen,</w:t>
      </w:r>
      <w:r w:rsidRPr="00DF1E39">
        <w:rPr>
          <w:rFonts w:ascii="Century Gothic" w:hAnsi="Century Gothic"/>
        </w:rPr>
        <w:t xml:space="preserve"> werden zu 100</w:t>
      </w:r>
      <w:r w:rsidR="0027699B" w:rsidRPr="00DF1E39">
        <w:rPr>
          <w:rFonts w:ascii="Century Gothic" w:hAnsi="Century Gothic"/>
        </w:rPr>
        <w:t> </w:t>
      </w:r>
      <w:r w:rsidRPr="00DF1E39">
        <w:rPr>
          <w:rFonts w:ascii="Century Gothic" w:hAnsi="Century Gothic"/>
        </w:rPr>
        <w:t>% verrechnet, auch wenn diese Leistun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>gen vor Ort vom Gast nicht bezogen werden</w:t>
      </w:r>
      <w:r w:rsidR="0027699B" w:rsidRPr="00DF1E39">
        <w:rPr>
          <w:rFonts w:ascii="Century Gothic" w:hAnsi="Century Gothic"/>
        </w:rPr>
        <w:t xml:space="preserve"> (bspw. bei vorzeitiger Abreise)</w:t>
      </w:r>
      <w:r w:rsidRPr="00DF1E39">
        <w:rPr>
          <w:rFonts w:ascii="Century Gothic" w:hAnsi="Century Gothic"/>
        </w:rPr>
        <w:t xml:space="preserve">. Dasselbe gilt für vor Ort bestellte </w:t>
      </w:r>
      <w:r w:rsidR="00576E56" w:rsidRPr="00DF1E39">
        <w:rPr>
          <w:rFonts w:ascii="Century Gothic" w:hAnsi="Century Gothic"/>
        </w:rPr>
        <w:t>Konsumatio</w:t>
      </w:r>
      <w:r w:rsidR="009D0D2B" w:rsidRPr="00DF1E39">
        <w:rPr>
          <w:rFonts w:ascii="Century Gothic" w:hAnsi="Century Gothic"/>
        </w:rPr>
        <w:softHyphen/>
      </w:r>
      <w:r w:rsidR="00576E56" w:rsidRPr="00DF1E39">
        <w:rPr>
          <w:rFonts w:ascii="Century Gothic" w:hAnsi="Century Gothic"/>
        </w:rPr>
        <w:t>n</w:t>
      </w:r>
      <w:r w:rsidR="0027699B" w:rsidRPr="00DF1E39">
        <w:rPr>
          <w:rFonts w:ascii="Century Gothic" w:hAnsi="Century Gothic"/>
        </w:rPr>
        <w:t>en</w:t>
      </w:r>
      <w:r w:rsidRPr="00DF1E39">
        <w:rPr>
          <w:rFonts w:ascii="Century Gothic" w:hAnsi="Century Gothic"/>
        </w:rPr>
        <w:t xml:space="preserve"> und </w:t>
      </w:r>
      <w:r w:rsidR="00EA2527">
        <w:rPr>
          <w:rFonts w:ascii="Century Gothic" w:hAnsi="Century Gothic"/>
        </w:rPr>
        <w:t>D</w:t>
      </w:r>
      <w:r w:rsidRPr="00DF1E39">
        <w:rPr>
          <w:rFonts w:ascii="Century Gothic" w:hAnsi="Century Gothic"/>
        </w:rPr>
        <w:t>ienst</w:t>
      </w:r>
      <w:r w:rsidR="00F55DD1">
        <w:rPr>
          <w:rFonts w:ascii="Century Gothic" w:hAnsi="Century Gothic"/>
        </w:rPr>
        <w:t>-</w:t>
      </w:r>
      <w:r w:rsidRPr="00DF1E39">
        <w:rPr>
          <w:rFonts w:ascii="Century Gothic" w:hAnsi="Century Gothic"/>
        </w:rPr>
        <w:t xml:space="preserve">leistungen. </w:t>
      </w:r>
    </w:p>
    <w:p w14:paraId="6B9FB465" w14:textId="77777777" w:rsidR="00DF1E39" w:rsidRPr="00F55DD1" w:rsidRDefault="00DF1E39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 xml:space="preserve">Preisänderungen </w:t>
      </w:r>
    </w:p>
    <w:p w14:paraId="68D8816C" w14:textId="77777777" w:rsidR="00DF1E39" w:rsidRPr="00DF1E39" w:rsidRDefault="00DF1E39" w:rsidP="00DF1E39">
      <w:pPr>
        <w:tabs>
          <w:tab w:val="left" w:pos="5405"/>
        </w:tabs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In den folgenden Fällen </w:t>
      </w:r>
      <w:r w:rsidR="004375C7">
        <w:rPr>
          <w:rFonts w:ascii="Century Gothic" w:hAnsi="Century Gothic"/>
        </w:rPr>
        <w:t>können die Gastrobetriebe Landhaus Adler</w:t>
      </w:r>
      <w:r w:rsidRPr="00DF1E39">
        <w:rPr>
          <w:rFonts w:ascii="Century Gothic" w:hAnsi="Century Gothic"/>
        </w:rPr>
        <w:t xml:space="preserve"> die ausgeschriebenen Preise ändern: </w:t>
      </w:r>
    </w:p>
    <w:p w14:paraId="54E9FA74" w14:textId="77777777" w:rsidR="00DF1E39" w:rsidRPr="002013CF" w:rsidRDefault="00DF1E39" w:rsidP="00D55BCF">
      <w:pPr>
        <w:pStyle w:val="Listenabsatz"/>
        <w:numPr>
          <w:ilvl w:val="0"/>
          <w:numId w:val="6"/>
        </w:numPr>
        <w:spacing w:after="120" w:line="240" w:lineRule="auto"/>
        <w:ind w:left="426"/>
        <w:rPr>
          <w:rFonts w:ascii="Century Gothic" w:hAnsi="Century Gothic"/>
        </w:rPr>
      </w:pPr>
      <w:r w:rsidRPr="002013CF">
        <w:rPr>
          <w:rFonts w:ascii="Century Gothic" w:hAnsi="Century Gothic"/>
        </w:rPr>
        <w:lastRenderedPageBreak/>
        <w:t xml:space="preserve">neu eingeführte oder erhöhte staatliche Abgaben (z.B. Mehrwertsteuer, Kurtaxen, usw.) </w:t>
      </w:r>
    </w:p>
    <w:p w14:paraId="2F3A1566" w14:textId="77777777" w:rsidR="00DF1E39" w:rsidRPr="002013CF" w:rsidRDefault="00DF1E39" w:rsidP="00D55BCF">
      <w:pPr>
        <w:pStyle w:val="Listenabsatz"/>
        <w:numPr>
          <w:ilvl w:val="0"/>
          <w:numId w:val="6"/>
        </w:numPr>
        <w:spacing w:after="120" w:line="240" w:lineRule="auto"/>
        <w:ind w:left="426"/>
        <w:rPr>
          <w:rFonts w:ascii="Century Gothic" w:hAnsi="Century Gothic"/>
        </w:rPr>
      </w:pPr>
      <w:r w:rsidRPr="002013CF">
        <w:rPr>
          <w:rFonts w:ascii="Century Gothic" w:hAnsi="Century Gothic"/>
        </w:rPr>
        <w:t xml:space="preserve">Wechselkursänderungen (wird gemäss dem aktuellen Kurs </w:t>
      </w:r>
      <w:r w:rsidR="00022AFD">
        <w:rPr>
          <w:rFonts w:ascii="Century Gothic" w:hAnsi="Century Gothic"/>
        </w:rPr>
        <w:t>der Gastrobetriebe Landhaus Adler</w:t>
      </w:r>
      <w:r w:rsidRPr="002013CF">
        <w:rPr>
          <w:rFonts w:ascii="Century Gothic" w:hAnsi="Century Gothic"/>
        </w:rPr>
        <w:t xml:space="preserve"> umgerech</w:t>
      </w:r>
      <w:r w:rsidR="00D55BCF">
        <w:rPr>
          <w:rFonts w:ascii="Century Gothic" w:hAnsi="Century Gothic"/>
        </w:rPr>
        <w:softHyphen/>
      </w:r>
      <w:r w:rsidRPr="002013CF">
        <w:rPr>
          <w:rFonts w:ascii="Century Gothic" w:hAnsi="Century Gothic"/>
        </w:rPr>
        <w:t xml:space="preserve">net) </w:t>
      </w:r>
    </w:p>
    <w:p w14:paraId="6253BB0D" w14:textId="77777777" w:rsidR="00F24E88" w:rsidRPr="002013CF" w:rsidRDefault="00DF1E39" w:rsidP="00D55BCF">
      <w:pPr>
        <w:pStyle w:val="Listenabsatz"/>
        <w:numPr>
          <w:ilvl w:val="0"/>
          <w:numId w:val="6"/>
        </w:numPr>
        <w:spacing w:after="120" w:line="240" w:lineRule="auto"/>
        <w:ind w:left="426"/>
        <w:rPr>
          <w:rFonts w:ascii="Century Gothic" w:hAnsi="Century Gothic"/>
        </w:rPr>
      </w:pPr>
      <w:r w:rsidRPr="002013CF">
        <w:rPr>
          <w:rFonts w:ascii="Century Gothic" w:hAnsi="Century Gothic"/>
        </w:rPr>
        <w:t xml:space="preserve">eindeutig erklärbare Druckfehler </w:t>
      </w:r>
    </w:p>
    <w:p w14:paraId="413BC920" w14:textId="77777777" w:rsidR="00F24E88" w:rsidRPr="00F55DD1" w:rsidRDefault="00F24E88" w:rsidP="00DF1E39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>Rauchen</w:t>
      </w:r>
    </w:p>
    <w:p w14:paraId="2D9F9D94" w14:textId="77777777" w:rsidR="006556A7" w:rsidRDefault="00F24E88" w:rsidP="00AC3220">
      <w:pPr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>Sämtliche Hotelzimmer</w:t>
      </w:r>
      <w:r w:rsidR="000468F2" w:rsidRPr="00DF1E39">
        <w:rPr>
          <w:rFonts w:ascii="Century Gothic" w:hAnsi="Century Gothic"/>
        </w:rPr>
        <w:t xml:space="preserve"> und</w:t>
      </w:r>
      <w:r w:rsidRPr="00DF1E39">
        <w:rPr>
          <w:rFonts w:ascii="Century Gothic" w:hAnsi="Century Gothic"/>
        </w:rPr>
        <w:t xml:space="preserve"> </w:t>
      </w:r>
      <w:r w:rsidR="00671858">
        <w:rPr>
          <w:rFonts w:ascii="Century Gothic" w:hAnsi="Century Gothic"/>
        </w:rPr>
        <w:t>Innenbereiche unserer Betriebe (inkl. dem Eventlokal zur Sattelkammer, namentlich Tenne, Stallungen und Remise)</w:t>
      </w:r>
      <w:r w:rsidRPr="00DF1E39">
        <w:rPr>
          <w:rFonts w:ascii="Century Gothic" w:hAnsi="Century Gothic"/>
        </w:rPr>
        <w:t xml:space="preserve"> </w:t>
      </w:r>
      <w:r w:rsidR="000468F2" w:rsidRPr="00DF1E39">
        <w:rPr>
          <w:rFonts w:ascii="Century Gothic" w:hAnsi="Century Gothic"/>
        </w:rPr>
        <w:t>sind rauchfrei</w:t>
      </w:r>
      <w:r w:rsidR="00022AFD">
        <w:rPr>
          <w:rFonts w:ascii="Century Gothic" w:hAnsi="Century Gothic"/>
        </w:rPr>
        <w:t xml:space="preserve"> (ausgenommen: </w:t>
      </w:r>
      <w:proofErr w:type="spellStart"/>
      <w:r w:rsidR="00022AFD">
        <w:rPr>
          <w:rFonts w:ascii="Century Gothic" w:hAnsi="Century Gothic"/>
        </w:rPr>
        <w:t>Fumoir</w:t>
      </w:r>
      <w:proofErr w:type="spellEnd"/>
      <w:r w:rsidR="00671858">
        <w:rPr>
          <w:rFonts w:ascii="Century Gothic" w:hAnsi="Century Gothic"/>
        </w:rPr>
        <w:t xml:space="preserve"> im Restaurant Landhaus Adler</w:t>
      </w:r>
      <w:r w:rsidR="00022AFD">
        <w:rPr>
          <w:rFonts w:ascii="Century Gothic" w:hAnsi="Century Gothic"/>
        </w:rPr>
        <w:t>)</w:t>
      </w:r>
      <w:r w:rsidR="000468F2" w:rsidRPr="00DF1E39">
        <w:rPr>
          <w:rFonts w:ascii="Century Gothic" w:hAnsi="Century Gothic"/>
        </w:rPr>
        <w:t>. Raucht ein Gast trotzdem in einem der oben genannten Zonen, so erheben wir ei</w:t>
      </w:r>
      <w:r w:rsidR="008C6BC8">
        <w:rPr>
          <w:rFonts w:ascii="Century Gothic" w:hAnsi="Century Gothic"/>
        </w:rPr>
        <w:t>ne Schadensgebühr von CHF 450.–</w:t>
      </w:r>
      <w:r w:rsidR="000468F2" w:rsidRPr="00DF1E39">
        <w:rPr>
          <w:rFonts w:ascii="Century Gothic" w:hAnsi="Century Gothic"/>
        </w:rPr>
        <w:t xml:space="preserve">. </w:t>
      </w:r>
    </w:p>
    <w:p w14:paraId="5F6CFF25" w14:textId="77777777" w:rsidR="00AC3220" w:rsidRPr="00F55DD1" w:rsidRDefault="00AC3220" w:rsidP="002013CF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 xml:space="preserve">Haftung </w:t>
      </w:r>
    </w:p>
    <w:p w14:paraId="73851A1C" w14:textId="77777777" w:rsidR="00576E56" w:rsidRPr="0062750C" w:rsidRDefault="00AC3220" w:rsidP="00AC3220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Das Hotel haftet für Schäden nur in Fällen von Absicht oder grober Fahrlässigkeit. Für ein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>ge</w:t>
      </w:r>
      <w:r w:rsidR="009D0D2B" w:rsidRPr="00DF1E39">
        <w:rPr>
          <w:rFonts w:ascii="Century Gothic" w:hAnsi="Century Gothic"/>
        </w:rPr>
        <w:softHyphen/>
      </w:r>
      <w:r w:rsidR="008506F8" w:rsidRPr="00DF1E39">
        <w:rPr>
          <w:rFonts w:ascii="Century Gothic" w:hAnsi="Century Gothic"/>
        </w:rPr>
        <w:t>brachtes Eigentum</w:t>
      </w:r>
      <w:r w:rsidRPr="00DF1E39">
        <w:rPr>
          <w:rFonts w:ascii="Century Gothic" w:hAnsi="Century Gothic"/>
        </w:rPr>
        <w:t xml:space="preserve"> des Gastes wird die Haftung im gesetzlich zulässigen Umfang aus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>geschlossen. An</w:t>
      </w:r>
      <w:r w:rsidR="009D0D2B" w:rsidRPr="00DF1E39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sprüche müssen umgehend, spätestens </w:t>
      </w:r>
      <w:r w:rsidR="008506F8" w:rsidRPr="00DF1E39">
        <w:rPr>
          <w:rFonts w:ascii="Century Gothic" w:hAnsi="Century Gothic"/>
        </w:rPr>
        <w:t>jedoch 14 Tage nach Abreise,</w:t>
      </w:r>
      <w:r w:rsidRPr="00DF1E39">
        <w:rPr>
          <w:rFonts w:ascii="Century Gothic" w:hAnsi="Century Gothic"/>
        </w:rPr>
        <w:t xml:space="preserve"> schriftlich </w:t>
      </w:r>
      <w:r w:rsidR="004375C7">
        <w:rPr>
          <w:rFonts w:ascii="Century Gothic" w:hAnsi="Century Gothic"/>
        </w:rPr>
        <w:t>bei den Gastrobetrieben Landhaus Adler</w:t>
      </w:r>
      <w:r w:rsidR="008506F8" w:rsidRPr="00DF1E39">
        <w:rPr>
          <w:rFonts w:ascii="Century Gothic" w:hAnsi="Century Gothic"/>
        </w:rPr>
        <w:t xml:space="preserve"> geltend gemacht werden,</w:t>
      </w:r>
      <w:r w:rsidRPr="00DF1E39">
        <w:rPr>
          <w:rFonts w:ascii="Century Gothic" w:hAnsi="Century Gothic"/>
        </w:rPr>
        <w:t xml:space="preserve"> anderenfalls gelten sie als </w:t>
      </w:r>
      <w:r w:rsidRPr="0062750C">
        <w:rPr>
          <w:rFonts w:ascii="Century Gothic" w:hAnsi="Century Gothic"/>
        </w:rPr>
        <w:t xml:space="preserve">verwirkt. </w:t>
      </w:r>
    </w:p>
    <w:p w14:paraId="5447A50C" w14:textId="77777777" w:rsidR="007E7EF4" w:rsidRDefault="00576E56" w:rsidP="007E7EF4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Für Schäden am Hotelzimmer, die durch Verschulden des Gastes verursacht werden, haftet der Gast. Für Gegenstände, die Eigen</w:t>
      </w:r>
      <w:r w:rsidR="007E7EF4">
        <w:rPr>
          <w:rFonts w:ascii="Century Gothic" w:hAnsi="Century Gothic"/>
        </w:rPr>
        <w:t>tum des Gastes sind, übernehmen die Gastrobetriebe Landhaus Adler keine Haftung.</w:t>
      </w:r>
    </w:p>
    <w:p w14:paraId="5B93A762" w14:textId="77777777" w:rsidR="00AC3220" w:rsidRPr="00F55DD1" w:rsidRDefault="00AC3220" w:rsidP="007E7EF4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 xml:space="preserve">Datenschutz </w:t>
      </w:r>
    </w:p>
    <w:p w14:paraId="4A893544" w14:textId="77777777" w:rsidR="00AC3220" w:rsidRPr="00DF1E39" w:rsidRDefault="00AC3220" w:rsidP="00AC3220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>D</w:t>
      </w:r>
      <w:r w:rsidR="007E7EF4">
        <w:rPr>
          <w:rFonts w:ascii="Century Gothic" w:hAnsi="Century Gothic"/>
        </w:rPr>
        <w:t>ie Gastrobetriebe Landhaus Adler verpflichten</w:t>
      </w:r>
      <w:r w:rsidRPr="00DF1E39">
        <w:rPr>
          <w:rFonts w:ascii="Century Gothic" w:hAnsi="Century Gothic"/>
        </w:rPr>
        <w:t xml:space="preserve"> sich, die jeweils anwendbare</w:t>
      </w:r>
      <w:r w:rsidR="00967C18" w:rsidRPr="00DF1E39">
        <w:rPr>
          <w:rFonts w:ascii="Century Gothic" w:hAnsi="Century Gothic"/>
        </w:rPr>
        <w:t xml:space="preserve"> </w:t>
      </w:r>
      <w:r w:rsidRPr="00DF1E39">
        <w:rPr>
          <w:rFonts w:ascii="Century Gothic" w:hAnsi="Century Gothic"/>
        </w:rPr>
        <w:t>Datenschutzgesetzgebung bei der Handhabung und Bearbeitung sämtlicher Gästedaten sowie der Gäste-Nutzungsdaten zu beachten. Gästedaten werden lediglich zur Maximierung der Betriebssicherheit oder im Interesse von Verkaufsförderung, Verbrechensverhütung, Erhebung wirtschaftlicher Eckdaten und Statistiken sowie der Rechnungsstellung verwendet.</w:t>
      </w:r>
      <w:r w:rsidR="00671858">
        <w:rPr>
          <w:rFonts w:ascii="Century Gothic" w:hAnsi="Century Gothic"/>
        </w:rPr>
        <w:t xml:space="preserve"> Weitere Angaben zu den Datenschutzrichtlinien: siehe unsere Datenschutzbestimmungen.</w:t>
      </w:r>
    </w:p>
    <w:p w14:paraId="0CCD434E" w14:textId="77777777" w:rsidR="00AC3220" w:rsidRPr="00F55DD1" w:rsidRDefault="00AC3220" w:rsidP="002013CF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8"/>
        </w:rPr>
      </w:pPr>
      <w:r w:rsidRPr="00F55DD1">
        <w:rPr>
          <w:rFonts w:ascii="Century Gothic" w:hAnsi="Century Gothic"/>
          <w:color w:val="auto"/>
          <w:sz w:val="28"/>
        </w:rPr>
        <w:t xml:space="preserve">Anwendbares Recht und Gerichtsstand </w:t>
      </w:r>
    </w:p>
    <w:p w14:paraId="399BB365" w14:textId="3D3976E6" w:rsidR="00AC3220" w:rsidRDefault="00AC3220">
      <w:pPr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Für alle unter diesen AGB mit </w:t>
      </w:r>
      <w:r w:rsidR="007E7EF4">
        <w:rPr>
          <w:rFonts w:ascii="Century Gothic" w:hAnsi="Century Gothic"/>
        </w:rPr>
        <w:t>den Gastrobetrieben Landhaus Adler</w:t>
      </w:r>
      <w:r w:rsidRPr="00DF1E39">
        <w:rPr>
          <w:rFonts w:ascii="Century Gothic" w:hAnsi="Century Gothic"/>
        </w:rPr>
        <w:t xml:space="preserve"> abgeschlossenen Ver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>träge ist aus-schliesslich schweizerisches Recht anwendbar. Als ausschliesslichen Gerichts</w:t>
      </w:r>
      <w:r w:rsidR="00D55BCF">
        <w:rPr>
          <w:rFonts w:ascii="Century Gothic" w:hAnsi="Century Gothic"/>
        </w:rPr>
        <w:softHyphen/>
      </w:r>
      <w:r w:rsidRPr="00DF1E39">
        <w:rPr>
          <w:rFonts w:ascii="Century Gothic" w:hAnsi="Century Gothic"/>
        </w:rPr>
        <w:t xml:space="preserve">stand vereinbaren die Parteien </w:t>
      </w:r>
      <w:r w:rsidR="007E7EF4">
        <w:rPr>
          <w:rFonts w:ascii="Century Gothic" w:hAnsi="Century Gothic"/>
        </w:rPr>
        <w:t>Bern</w:t>
      </w:r>
      <w:r w:rsidR="00671858">
        <w:rPr>
          <w:rFonts w:ascii="Century Gothic" w:hAnsi="Century Gothic"/>
        </w:rPr>
        <w:t xml:space="preserve">/Schweiz. </w:t>
      </w:r>
    </w:p>
    <w:p w14:paraId="60932D4B" w14:textId="093D8AFD" w:rsidR="00E475EA" w:rsidRDefault="00E475EA">
      <w:pPr>
        <w:rPr>
          <w:rFonts w:ascii="Century Gothic" w:hAnsi="Century Gothic"/>
        </w:rPr>
      </w:pPr>
    </w:p>
    <w:p w14:paraId="1909BF3D" w14:textId="25FA4AE6" w:rsidR="00E475EA" w:rsidRDefault="00E475EA">
      <w:pPr>
        <w:rPr>
          <w:rFonts w:ascii="Century Gothic" w:hAnsi="Century Gothic"/>
        </w:rPr>
      </w:pPr>
    </w:p>
    <w:p w14:paraId="0E1814D4" w14:textId="4CE3B021" w:rsidR="00E475EA" w:rsidRDefault="00E475EA">
      <w:pPr>
        <w:rPr>
          <w:rFonts w:ascii="Century Gothic" w:hAnsi="Century Gothic"/>
        </w:rPr>
      </w:pPr>
    </w:p>
    <w:p w14:paraId="55E8B4C8" w14:textId="5B6C51D8" w:rsidR="00E475EA" w:rsidRDefault="00E475EA">
      <w:pPr>
        <w:rPr>
          <w:rFonts w:ascii="Century Gothic" w:hAnsi="Century Gothic"/>
        </w:rPr>
      </w:pPr>
    </w:p>
    <w:p w14:paraId="658CA89A" w14:textId="602D13AE" w:rsidR="00E475EA" w:rsidRDefault="00E475EA">
      <w:pPr>
        <w:rPr>
          <w:rFonts w:ascii="Century Gothic" w:hAnsi="Century Gothic"/>
        </w:rPr>
      </w:pPr>
    </w:p>
    <w:p w14:paraId="3C58DE17" w14:textId="384CF711" w:rsidR="00E475EA" w:rsidRDefault="00E475EA">
      <w:pPr>
        <w:rPr>
          <w:rFonts w:ascii="Century Gothic" w:hAnsi="Century Gothic"/>
        </w:rPr>
      </w:pPr>
    </w:p>
    <w:p w14:paraId="2ADEBF0D" w14:textId="77777777" w:rsidR="00E475EA" w:rsidRPr="00FF175C" w:rsidRDefault="00E475EA" w:rsidP="00E475EA">
      <w:pPr>
        <w:pStyle w:val="berschrift1"/>
        <w:spacing w:before="360"/>
        <w:ind w:left="567" w:hanging="567"/>
        <w:rPr>
          <w:rFonts w:ascii="Century Gothic" w:hAnsi="Century Gothic"/>
          <w:color w:val="auto"/>
          <w:sz w:val="26"/>
          <w:szCs w:val="26"/>
        </w:rPr>
      </w:pPr>
      <w:r w:rsidRPr="00FF175C">
        <w:rPr>
          <w:rFonts w:ascii="Century Gothic" w:hAnsi="Century Gothic"/>
          <w:color w:val="auto"/>
          <w:sz w:val="28"/>
          <w:szCs w:val="24"/>
        </w:rPr>
        <w:lastRenderedPageBreak/>
        <w:t>Annullierungen und Umbuchungen</w:t>
      </w:r>
    </w:p>
    <w:p w14:paraId="3E5416C3" w14:textId="77777777" w:rsidR="00E475EA" w:rsidRPr="00FF175C" w:rsidRDefault="00E475EA" w:rsidP="00E475EA">
      <w:pPr>
        <w:pStyle w:val="berschrift1"/>
        <w:numPr>
          <w:ilvl w:val="0"/>
          <w:numId w:val="0"/>
        </w:numPr>
        <w:spacing w:before="360"/>
        <w:rPr>
          <w:rFonts w:ascii="Century Gothic" w:hAnsi="Century Gothic"/>
          <w:color w:val="auto"/>
          <w:sz w:val="26"/>
          <w:szCs w:val="26"/>
        </w:rPr>
      </w:pPr>
      <w:r w:rsidRPr="00FF175C">
        <w:rPr>
          <w:rFonts w:ascii="Century Gothic" w:hAnsi="Century Gothic"/>
          <w:color w:val="auto"/>
          <w:sz w:val="26"/>
          <w:szCs w:val="26"/>
        </w:rPr>
        <w:t xml:space="preserve">7.1 Allgemeine Bedingungen </w:t>
      </w:r>
    </w:p>
    <w:p w14:paraId="3AFA03CB" w14:textId="05747F87" w:rsidR="00E475EA" w:rsidRPr="00792254" w:rsidRDefault="00E475EA" w:rsidP="00E475EA">
      <w:pPr>
        <w:tabs>
          <w:tab w:val="left" w:pos="2977"/>
        </w:tabs>
        <w:spacing w:line="240" w:lineRule="auto"/>
        <w:rPr>
          <w:rFonts w:ascii="Century Gothic" w:hAnsi="Century Gothic"/>
          <w:bCs/>
          <w:u w:val="single"/>
        </w:rPr>
      </w:pPr>
      <w:r w:rsidRPr="00DF1E39">
        <w:rPr>
          <w:rFonts w:ascii="Century Gothic" w:hAnsi="Century Gothic"/>
          <w:lang w:val="de-DE"/>
        </w:rPr>
        <w:t xml:space="preserve">Die nachfolgenden Annullierungsbedingungen gelten sowohl für die Annullierung von </w:t>
      </w:r>
      <w:r>
        <w:rPr>
          <w:rFonts w:ascii="Century Gothic" w:hAnsi="Century Gothic"/>
          <w:lang w:val="de-DE"/>
        </w:rPr>
        <w:t>Hotel-</w:t>
      </w:r>
      <w:r w:rsidRPr="00DF1E39">
        <w:rPr>
          <w:rFonts w:ascii="Century Gothic" w:hAnsi="Century Gothic"/>
          <w:lang w:val="de-DE"/>
        </w:rPr>
        <w:t xml:space="preserve">Buchungen </w:t>
      </w:r>
      <w:r>
        <w:rPr>
          <w:rFonts w:ascii="Century Gothic" w:hAnsi="Century Gothic"/>
          <w:lang w:val="de-DE"/>
        </w:rPr>
        <w:t xml:space="preserve">und Gastronomiereservationen </w:t>
      </w:r>
      <w:r w:rsidRPr="00DF1E39">
        <w:rPr>
          <w:rFonts w:ascii="Century Gothic" w:hAnsi="Century Gothic"/>
          <w:lang w:val="de-DE"/>
        </w:rPr>
        <w:t xml:space="preserve">als auch bei No-Shows sowie im Fall verfrühter Abreise. </w:t>
      </w:r>
      <w:r w:rsidRPr="00AA7289">
        <w:rPr>
          <w:rFonts w:ascii="Century Gothic" w:hAnsi="Century Gothic"/>
          <w:b/>
          <w:bCs/>
        </w:rPr>
        <w:t>Spezial-Annulationsbedingungen</w:t>
      </w:r>
      <w:r w:rsidRPr="00792254">
        <w:rPr>
          <w:rFonts w:ascii="Century Gothic" w:hAnsi="Century Gothic"/>
          <w:color w:val="007BB8"/>
        </w:rPr>
        <w:t xml:space="preserve"> </w:t>
      </w:r>
      <w:r w:rsidRPr="00792254">
        <w:rPr>
          <w:rFonts w:ascii="Century Gothic" w:hAnsi="Century Gothic"/>
        </w:rPr>
        <w:t xml:space="preserve">für Buchungen während </w:t>
      </w:r>
      <w:r w:rsidRPr="00AA7289">
        <w:rPr>
          <w:rFonts w:ascii="Century Gothic" w:hAnsi="Century Gothic"/>
          <w:b/>
        </w:rPr>
        <w:t>Feiertagen/ Festlichkeiten/ Hochbetriebszeiten in Frutigen und Region</w:t>
      </w:r>
      <w:r w:rsidRPr="00792254">
        <w:rPr>
          <w:rFonts w:ascii="Century Gothic" w:hAnsi="Century Gothic"/>
          <w:bCs/>
          <w:color w:val="007BB8"/>
        </w:rPr>
        <w:t xml:space="preserve"> </w:t>
      </w:r>
      <w:r w:rsidRPr="00792254">
        <w:rPr>
          <w:rFonts w:ascii="Century Gothic" w:hAnsi="Century Gothic"/>
          <w:bCs/>
        </w:rPr>
        <w:t>können jeweils gemäss Offerte individuell festgelegt werden.</w:t>
      </w:r>
      <w:r>
        <w:rPr>
          <w:rFonts w:ascii="Century Gothic" w:hAnsi="Century Gothic"/>
          <w:bCs/>
        </w:rPr>
        <w:t xml:space="preserve"> Wenn nichts anderes vereinbart, gelten folgende Konditionen: </w:t>
      </w:r>
    </w:p>
    <w:p w14:paraId="24704B21" w14:textId="77777777" w:rsidR="00E475EA" w:rsidRPr="00290AD4" w:rsidRDefault="00E475EA" w:rsidP="00E475EA">
      <w:pPr>
        <w:pStyle w:val="Untertitel"/>
        <w:spacing w:after="120" w:line="240" w:lineRule="auto"/>
        <w:contextualSpacing/>
        <w:rPr>
          <w:rFonts w:ascii="Century Gothic" w:hAnsi="Century Gothic"/>
          <w:b/>
          <w:iCs w:val="0"/>
          <w:color w:val="007BB8"/>
          <w:sz w:val="22"/>
        </w:rPr>
      </w:pPr>
      <w:r w:rsidRPr="00290AD4">
        <w:rPr>
          <w:rFonts w:ascii="Century Gothic" w:hAnsi="Century Gothic"/>
          <w:b/>
          <w:iCs w:val="0"/>
          <w:color w:val="007BB8"/>
          <w:sz w:val="22"/>
        </w:rPr>
        <w:t xml:space="preserve">Buchungen einzelner Hotelzimmer: </w:t>
      </w:r>
    </w:p>
    <w:p w14:paraId="0A3B9C20" w14:textId="02E4E5D1" w:rsidR="00E475EA" w:rsidRPr="00905133" w:rsidRDefault="00AA7289" w:rsidP="00AA7289">
      <w:pPr>
        <w:tabs>
          <w:tab w:val="left" w:pos="2977"/>
        </w:tabs>
        <w:spacing w:after="0" w:line="240" w:lineRule="auto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</w:rPr>
        <w:t>bis</w:t>
      </w:r>
      <w:r w:rsidRPr="002D55FA">
        <w:rPr>
          <w:rFonts w:ascii="Century Gothic" w:hAnsi="Century Gothic"/>
        </w:rPr>
        <w:t xml:space="preserve"> 5 Tagen vor Anreise</w:t>
      </w:r>
      <w:r w:rsidRPr="002D55FA">
        <w:rPr>
          <w:rFonts w:ascii="Century Gothic" w:hAnsi="Century Gothic"/>
        </w:rPr>
        <w:tab/>
        <w:t xml:space="preserve">kostenlos stornierbar </w:t>
      </w:r>
      <w:r>
        <w:rPr>
          <w:rFonts w:ascii="Century Gothic" w:hAnsi="Century Gothic"/>
        </w:rPr>
        <w:br/>
      </w:r>
      <w:r w:rsidRPr="002D55FA">
        <w:rPr>
          <w:rFonts w:ascii="Century Gothic" w:hAnsi="Century Gothic"/>
        </w:rPr>
        <w:t>1 – 4 Tage vor Anreise</w:t>
      </w:r>
      <w:r w:rsidRPr="002D55FA">
        <w:rPr>
          <w:rFonts w:ascii="Century Gothic" w:hAnsi="Century Gothic"/>
        </w:rPr>
        <w:tab/>
        <w:t>50</w:t>
      </w:r>
      <w:r>
        <w:rPr>
          <w:rFonts w:ascii="Century Gothic" w:hAnsi="Century Gothic"/>
        </w:rPr>
        <w:t xml:space="preserve"> </w:t>
      </w:r>
      <w:r w:rsidRPr="002D55FA">
        <w:rPr>
          <w:rFonts w:ascii="Century Gothic" w:hAnsi="Century Gothic"/>
        </w:rPr>
        <w:t>% der Reservationskosten</w:t>
      </w:r>
      <w:r>
        <w:rPr>
          <w:rFonts w:ascii="Century Gothic" w:hAnsi="Century Gothic"/>
        </w:rPr>
        <w:br/>
        <w:t>ab 24 Stunden</w:t>
      </w:r>
      <w:r w:rsidRPr="002D55FA">
        <w:rPr>
          <w:rFonts w:ascii="Century Gothic" w:hAnsi="Century Gothic"/>
        </w:rPr>
        <w:t xml:space="preserve"> vor Anreise </w:t>
      </w:r>
      <w:r>
        <w:rPr>
          <w:rFonts w:ascii="Century Gothic" w:hAnsi="Century Gothic"/>
        </w:rPr>
        <w:tab/>
      </w:r>
      <w:r w:rsidRPr="002D55FA">
        <w:rPr>
          <w:rFonts w:ascii="Century Gothic" w:hAnsi="Century Gothic"/>
        </w:rPr>
        <w:t>100 % der Reservationskosten</w:t>
      </w:r>
    </w:p>
    <w:p w14:paraId="2BE13B4A" w14:textId="7CB82AF8" w:rsidR="00E475EA" w:rsidRPr="00290AD4" w:rsidRDefault="00AA7289" w:rsidP="00E475EA">
      <w:pPr>
        <w:pStyle w:val="Untertitel"/>
        <w:spacing w:after="120" w:line="240" w:lineRule="auto"/>
        <w:contextualSpacing/>
        <w:rPr>
          <w:rFonts w:ascii="Century Gothic" w:hAnsi="Century Gothic"/>
          <w:b/>
          <w:iCs w:val="0"/>
          <w:color w:val="007BB8"/>
          <w:sz w:val="22"/>
        </w:rPr>
      </w:pPr>
      <w:r>
        <w:rPr>
          <w:rFonts w:ascii="Century Gothic" w:hAnsi="Century Gothic"/>
          <w:b/>
          <w:iCs w:val="0"/>
          <w:color w:val="007BB8"/>
          <w:sz w:val="22"/>
        </w:rPr>
        <w:br/>
      </w:r>
      <w:r w:rsidR="00E475EA" w:rsidRPr="00290AD4">
        <w:rPr>
          <w:rFonts w:ascii="Century Gothic" w:hAnsi="Century Gothic"/>
          <w:b/>
          <w:iCs w:val="0"/>
          <w:color w:val="007BB8"/>
          <w:sz w:val="22"/>
        </w:rPr>
        <w:t>Gruppenbuchungen ab 4 Hotelzimmern:</w:t>
      </w:r>
    </w:p>
    <w:p w14:paraId="33BF8D58" w14:textId="7F13BF03" w:rsidR="00166F19" w:rsidRDefault="00166F19" w:rsidP="00166F19">
      <w:pPr>
        <w:tabs>
          <w:tab w:val="left" w:pos="2977"/>
        </w:tabs>
        <w:spacing w:after="12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  <w:b/>
          <w:bCs/>
        </w:rPr>
        <w:t>Teilannulation</w:t>
      </w:r>
      <w:proofErr w:type="spellEnd"/>
      <w:r>
        <w:rPr>
          <w:rFonts w:ascii="Century Gothic" w:hAnsi="Century Gothic"/>
        </w:rPr>
        <w:t xml:space="preserve"> </w:t>
      </w:r>
      <w:r w:rsidR="00604FC8" w:rsidRPr="00604FC8">
        <w:rPr>
          <w:rFonts w:ascii="Century Gothic" w:hAnsi="Century Gothic"/>
          <w:b/>
          <w:bCs/>
        </w:rPr>
        <w:t>einzelner Zimmer</w:t>
      </w:r>
      <w:r w:rsidR="00604FC8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(max. 10% der gebuchten Zimmer</w:t>
      </w:r>
      <w:r w:rsidR="00E976DA">
        <w:rPr>
          <w:rFonts w:ascii="Century Gothic" w:hAnsi="Century Gothic"/>
        </w:rPr>
        <w:t>anzahl</w:t>
      </w:r>
      <w:r>
        <w:rPr>
          <w:rFonts w:ascii="Century Gothic" w:hAnsi="Century Gothic"/>
        </w:rPr>
        <w:t>):</w:t>
      </w:r>
    </w:p>
    <w:p w14:paraId="17EBCAD2" w14:textId="77777777" w:rsidR="00604FC8" w:rsidRPr="00905133" w:rsidRDefault="00604FC8" w:rsidP="00604FC8">
      <w:pPr>
        <w:tabs>
          <w:tab w:val="left" w:pos="2977"/>
        </w:tabs>
        <w:spacing w:after="0" w:line="240" w:lineRule="auto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</w:rPr>
        <w:t>bis</w:t>
      </w:r>
      <w:r w:rsidRPr="002D55FA">
        <w:rPr>
          <w:rFonts w:ascii="Century Gothic" w:hAnsi="Century Gothic"/>
        </w:rPr>
        <w:t xml:space="preserve"> 5 Tagen vor Anreise</w:t>
      </w:r>
      <w:r w:rsidRPr="002D55FA">
        <w:rPr>
          <w:rFonts w:ascii="Century Gothic" w:hAnsi="Century Gothic"/>
        </w:rPr>
        <w:tab/>
        <w:t xml:space="preserve">kostenlos stornierbar </w:t>
      </w:r>
      <w:r>
        <w:rPr>
          <w:rFonts w:ascii="Century Gothic" w:hAnsi="Century Gothic"/>
        </w:rPr>
        <w:br/>
      </w:r>
      <w:r w:rsidRPr="002D55FA">
        <w:rPr>
          <w:rFonts w:ascii="Century Gothic" w:hAnsi="Century Gothic"/>
        </w:rPr>
        <w:t>1 – 4 Tage vor Anreise</w:t>
      </w:r>
      <w:r w:rsidRPr="002D55FA">
        <w:rPr>
          <w:rFonts w:ascii="Century Gothic" w:hAnsi="Century Gothic"/>
        </w:rPr>
        <w:tab/>
        <w:t>50</w:t>
      </w:r>
      <w:r>
        <w:rPr>
          <w:rFonts w:ascii="Century Gothic" w:hAnsi="Century Gothic"/>
        </w:rPr>
        <w:t xml:space="preserve"> </w:t>
      </w:r>
      <w:r w:rsidRPr="002D55FA">
        <w:rPr>
          <w:rFonts w:ascii="Century Gothic" w:hAnsi="Century Gothic"/>
        </w:rPr>
        <w:t>% der Reservationskosten</w:t>
      </w:r>
      <w:r>
        <w:rPr>
          <w:rFonts w:ascii="Century Gothic" w:hAnsi="Century Gothic"/>
        </w:rPr>
        <w:br/>
        <w:t>ab 24 Stunden</w:t>
      </w:r>
      <w:r w:rsidRPr="002D55FA">
        <w:rPr>
          <w:rFonts w:ascii="Century Gothic" w:hAnsi="Century Gothic"/>
        </w:rPr>
        <w:t xml:space="preserve"> vor Anreise </w:t>
      </w:r>
      <w:r>
        <w:rPr>
          <w:rFonts w:ascii="Century Gothic" w:hAnsi="Century Gothic"/>
        </w:rPr>
        <w:tab/>
      </w:r>
      <w:r w:rsidRPr="002D55FA">
        <w:rPr>
          <w:rFonts w:ascii="Century Gothic" w:hAnsi="Century Gothic"/>
        </w:rPr>
        <w:t>100 % der Reservationskosten</w:t>
      </w:r>
    </w:p>
    <w:p w14:paraId="7AAC512C" w14:textId="20CF6BBC" w:rsidR="00E475EA" w:rsidRDefault="00166F19" w:rsidP="00166F19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62539B">
        <w:rPr>
          <w:rFonts w:ascii="Century Gothic" w:hAnsi="Century Gothic"/>
          <w:sz w:val="18"/>
          <w:szCs w:val="18"/>
        </w:rPr>
        <w:br/>
      </w:r>
      <w:proofErr w:type="spellStart"/>
      <w:r w:rsidR="00E475EA" w:rsidRPr="00290AD4">
        <w:rPr>
          <w:rFonts w:ascii="Century Gothic" w:hAnsi="Century Gothic"/>
          <w:b/>
          <w:bCs/>
        </w:rPr>
        <w:t>Totalannulation</w:t>
      </w:r>
      <w:proofErr w:type="spellEnd"/>
      <w:r w:rsidR="00E475EA">
        <w:rPr>
          <w:rFonts w:ascii="Century Gothic" w:hAnsi="Century Gothic"/>
          <w:b/>
          <w:bCs/>
        </w:rPr>
        <w:t xml:space="preserve"> / </w:t>
      </w:r>
      <w:proofErr w:type="spellStart"/>
      <w:r w:rsidR="00E475EA">
        <w:rPr>
          <w:rFonts w:ascii="Century Gothic" w:hAnsi="Century Gothic"/>
          <w:b/>
          <w:bCs/>
        </w:rPr>
        <w:t>Teilannulation</w:t>
      </w:r>
      <w:proofErr w:type="spellEnd"/>
      <w:r w:rsidR="00E475EA">
        <w:rPr>
          <w:rFonts w:ascii="Century Gothic" w:hAnsi="Century Gothic"/>
          <w:b/>
          <w:bCs/>
        </w:rPr>
        <w:t xml:space="preserve"> </w:t>
      </w:r>
      <w:r w:rsidR="00E976DA">
        <w:rPr>
          <w:rFonts w:ascii="Century Gothic" w:hAnsi="Century Gothic"/>
          <w:b/>
          <w:bCs/>
        </w:rPr>
        <w:t>mehrerer Zimmer</w:t>
      </w:r>
      <w:r w:rsidR="00E976DA">
        <w:rPr>
          <w:rFonts w:ascii="Century Gothic" w:hAnsi="Century Gothic"/>
          <w:b/>
          <w:bCs/>
        </w:rPr>
        <w:t>:</w:t>
      </w:r>
    </w:p>
    <w:p w14:paraId="3FB30AFE" w14:textId="77777777" w:rsidR="00E475EA" w:rsidRPr="00290AD4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sz w:val="10"/>
          <w:szCs w:val="10"/>
        </w:rPr>
      </w:pPr>
    </w:p>
    <w:p w14:paraId="52B99A33" w14:textId="77777777" w:rsidR="00E475EA" w:rsidRPr="00DF1E3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bis 30 Tage vor Anreise </w:t>
      </w:r>
      <w:r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keine Kosten </w:t>
      </w:r>
    </w:p>
    <w:p w14:paraId="355D6DE5" w14:textId="77777777" w:rsidR="00E475EA" w:rsidRPr="00DF1E3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21 – 29 Tage </w:t>
      </w:r>
      <w:r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20 % der vereinbarten Leistungen </w:t>
      </w:r>
    </w:p>
    <w:p w14:paraId="5C4DBC16" w14:textId="77777777" w:rsidR="00E475EA" w:rsidRPr="00DF1E3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15 – 20 Tage </w:t>
      </w:r>
      <w:r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40 % der vereinbarten Leistungen </w:t>
      </w:r>
    </w:p>
    <w:p w14:paraId="2D35864A" w14:textId="77777777" w:rsidR="00E475EA" w:rsidRPr="00DF1E3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DF1E39">
        <w:rPr>
          <w:rFonts w:ascii="Century Gothic" w:hAnsi="Century Gothic"/>
        </w:rPr>
        <w:t xml:space="preserve">7 – 14 Tage </w:t>
      </w:r>
      <w:r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 xml:space="preserve">60 % der vereinbarten Leistungen </w:t>
      </w:r>
    </w:p>
    <w:p w14:paraId="7CD1D04E" w14:textId="159B23B1" w:rsidR="00E475EA" w:rsidRPr="00166F19" w:rsidRDefault="00E475EA" w:rsidP="00166F19">
      <w:pPr>
        <w:tabs>
          <w:tab w:val="left" w:pos="2977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DF1E39">
        <w:rPr>
          <w:rFonts w:ascii="Century Gothic" w:hAnsi="Century Gothic"/>
        </w:rPr>
        <w:t xml:space="preserve">0 – 6 Tage </w:t>
      </w:r>
      <w:r>
        <w:rPr>
          <w:rFonts w:ascii="Century Gothic" w:hAnsi="Century Gothic"/>
        </w:rPr>
        <w:tab/>
      </w:r>
      <w:r w:rsidRPr="00DF1E39">
        <w:rPr>
          <w:rFonts w:ascii="Century Gothic" w:hAnsi="Century Gothic"/>
        </w:rPr>
        <w:t>80 % der vereinbarten Leistungen</w:t>
      </w:r>
      <w:r w:rsidR="00AA7289">
        <w:rPr>
          <w:rFonts w:ascii="Century Gothic" w:hAnsi="Century Gothic"/>
        </w:rPr>
        <w:br/>
      </w:r>
    </w:p>
    <w:p w14:paraId="18312A83" w14:textId="77777777" w:rsidR="00E475EA" w:rsidRPr="00290AD4" w:rsidRDefault="00E475EA" w:rsidP="00E475EA">
      <w:pPr>
        <w:pStyle w:val="Untertitel"/>
        <w:spacing w:after="120" w:line="240" w:lineRule="auto"/>
        <w:contextualSpacing/>
        <w:rPr>
          <w:rFonts w:ascii="Century Gothic" w:hAnsi="Century Gothic"/>
          <w:b/>
          <w:iCs w:val="0"/>
          <w:color w:val="007BB8"/>
          <w:sz w:val="22"/>
        </w:rPr>
      </w:pPr>
      <w:r>
        <w:rPr>
          <w:rFonts w:ascii="Century Gothic" w:hAnsi="Century Gothic"/>
          <w:b/>
          <w:iCs w:val="0"/>
          <w:color w:val="007BB8"/>
          <w:sz w:val="22"/>
        </w:rPr>
        <w:t>Buchungen für</w:t>
      </w:r>
      <w:r w:rsidRPr="00290AD4">
        <w:rPr>
          <w:rFonts w:ascii="Century Gothic" w:hAnsi="Century Gothic"/>
          <w:b/>
          <w:iCs w:val="0"/>
          <w:color w:val="007BB8"/>
          <w:sz w:val="22"/>
        </w:rPr>
        <w:t xml:space="preserve"> organisierte Bergtouren- und Wandergruppen:</w:t>
      </w:r>
    </w:p>
    <w:p w14:paraId="3138A5E7" w14:textId="77777777" w:rsidR="00E475EA" w:rsidRPr="00DF1E3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Storno-Konditionen auf Vereinbarung</w:t>
      </w:r>
    </w:p>
    <w:p w14:paraId="65415F3D" w14:textId="77777777" w:rsidR="00E475EA" w:rsidRPr="00800A75" w:rsidRDefault="00E475EA" w:rsidP="00E475EA">
      <w:pPr>
        <w:rPr>
          <w:rFonts w:ascii="Century Gothic" w:eastAsiaTheme="majorEastAsia" w:hAnsi="Century Gothic" w:cstheme="majorBidi"/>
          <w:b/>
          <w:i/>
          <w:spacing w:val="15"/>
          <w:sz w:val="14"/>
          <w:szCs w:val="16"/>
        </w:rPr>
      </w:pPr>
    </w:p>
    <w:p w14:paraId="17EF9C93" w14:textId="77777777" w:rsidR="00E475EA" w:rsidRPr="00290AD4" w:rsidRDefault="00E475EA" w:rsidP="00E475EA">
      <w:pPr>
        <w:pStyle w:val="Untertitel"/>
        <w:spacing w:after="120" w:line="240" w:lineRule="auto"/>
        <w:contextualSpacing/>
        <w:rPr>
          <w:rFonts w:ascii="Century Gothic" w:hAnsi="Century Gothic"/>
          <w:b/>
          <w:iCs w:val="0"/>
          <w:color w:val="007BB8"/>
          <w:sz w:val="22"/>
        </w:rPr>
      </w:pPr>
      <w:r w:rsidRPr="00290AD4">
        <w:rPr>
          <w:rFonts w:ascii="Century Gothic" w:hAnsi="Century Gothic"/>
          <w:b/>
          <w:iCs w:val="0"/>
          <w:color w:val="007BB8"/>
          <w:sz w:val="22"/>
        </w:rPr>
        <w:t>Gastronomie-Reservationen (Bankette oder andere Veranstaltungen in unseren Betrieben ab 10 Personen, Sitzungen/Seminare):</w:t>
      </w:r>
    </w:p>
    <w:p w14:paraId="5E567F14" w14:textId="77777777" w:rsidR="00E475EA" w:rsidRPr="00DB5073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b/>
          <w:bCs/>
          <w:sz w:val="12"/>
          <w:szCs w:val="12"/>
        </w:rPr>
      </w:pPr>
    </w:p>
    <w:p w14:paraId="7B560B37" w14:textId="3FA3A543" w:rsidR="00E475EA" w:rsidRDefault="00E475EA" w:rsidP="00E475EA">
      <w:pPr>
        <w:rPr>
          <w:rFonts w:ascii="Century Gothic" w:hAnsi="Century Gothic"/>
          <w:b/>
          <w:bCs/>
        </w:rPr>
      </w:pPr>
      <w:r w:rsidRPr="00DB5073">
        <w:rPr>
          <w:rFonts w:ascii="Century Gothic" w:hAnsi="Century Gothic"/>
        </w:rPr>
        <w:t>Die definitive Personenzahl muss, wenn nichts anderes vereinbart, spätes</w:t>
      </w:r>
      <w:r w:rsidRPr="00DB5073">
        <w:rPr>
          <w:rFonts w:ascii="Century Gothic" w:hAnsi="Century Gothic"/>
        </w:rPr>
        <w:softHyphen/>
        <w:t xml:space="preserve">tens </w:t>
      </w:r>
      <w:r w:rsidRPr="00261046">
        <w:rPr>
          <w:rFonts w:ascii="Century Gothic" w:hAnsi="Century Gothic"/>
          <w:u w:val="single"/>
        </w:rPr>
        <w:t>7 Tage vor Anlassbeginn</w:t>
      </w:r>
      <w:r w:rsidRPr="00DB5073">
        <w:rPr>
          <w:rFonts w:ascii="Century Gothic" w:hAnsi="Century Gothic"/>
        </w:rPr>
        <w:t xml:space="preserve"> gemeldet werden und gilt in jedem Fall als Verrechnungsbasis.</w:t>
      </w:r>
      <w:r w:rsidRPr="00E0782F">
        <w:rPr>
          <w:rFonts w:ascii="Century Gothic" w:hAnsi="Century Gothic"/>
        </w:rPr>
        <w:t xml:space="preserve"> </w:t>
      </w:r>
    </w:p>
    <w:p w14:paraId="4B9D008F" w14:textId="77777777" w:rsidR="00011807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290AD4">
        <w:rPr>
          <w:rFonts w:ascii="Century Gothic" w:hAnsi="Century Gothic"/>
          <w:b/>
          <w:bCs/>
        </w:rPr>
        <w:t>Totalannulation</w:t>
      </w:r>
      <w:r>
        <w:rPr>
          <w:rFonts w:ascii="Century Gothic" w:hAnsi="Century Gothic"/>
        </w:rPr>
        <w:t xml:space="preserve"> / </w:t>
      </w:r>
      <w:r w:rsidRPr="00DB5073">
        <w:rPr>
          <w:rFonts w:ascii="Century Gothic" w:hAnsi="Century Gothic"/>
          <w:b/>
          <w:bCs/>
        </w:rPr>
        <w:t xml:space="preserve">grössere </w:t>
      </w:r>
      <w:r>
        <w:rPr>
          <w:rFonts w:ascii="Century Gothic" w:hAnsi="Century Gothic"/>
          <w:b/>
          <w:bCs/>
        </w:rPr>
        <w:t>Teilnehmerzahlveränderungen</w:t>
      </w:r>
      <w:r w:rsidR="00011807">
        <w:rPr>
          <w:rFonts w:ascii="Century Gothic" w:hAnsi="Century Gothic"/>
          <w:b/>
          <w:bCs/>
        </w:rPr>
        <w:t>*</w:t>
      </w:r>
      <w:r>
        <w:rPr>
          <w:rFonts w:ascii="Century Gothic" w:hAnsi="Century Gothic"/>
        </w:rPr>
        <w:t xml:space="preserve"> </w:t>
      </w:r>
    </w:p>
    <w:p w14:paraId="572582C2" w14:textId="77777777" w:rsidR="00011807" w:rsidRPr="00011807" w:rsidRDefault="00011807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F9377D" w14:textId="7CC8F87B" w:rsidR="00E475EA" w:rsidRDefault="00011807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*</w:t>
      </w:r>
      <w:proofErr w:type="gramEnd"/>
      <w:r w:rsidR="00604FC8">
        <w:rPr>
          <w:rFonts w:ascii="Century Gothic" w:hAnsi="Century Gothic"/>
        </w:rPr>
        <w:t>wenn mehr als 30% der ursprünglich reservierten Personenanzahl annulliert wird</w:t>
      </w:r>
      <w:r>
        <w:rPr>
          <w:rFonts w:ascii="Century Gothic" w:hAnsi="Century Gothic"/>
        </w:rPr>
        <w:t>:</w:t>
      </w:r>
    </w:p>
    <w:p w14:paraId="29D28FA7" w14:textId="77777777" w:rsidR="00E475EA" w:rsidRPr="00290AD4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sz w:val="10"/>
          <w:szCs w:val="10"/>
        </w:rPr>
      </w:pPr>
    </w:p>
    <w:p w14:paraId="0DDDB9F6" w14:textId="77777777" w:rsidR="00E475EA" w:rsidRPr="0021011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210119">
        <w:rPr>
          <w:rFonts w:ascii="Century Gothic" w:hAnsi="Century Gothic"/>
        </w:rPr>
        <w:t xml:space="preserve">bis 30 Tage vor Anreise </w:t>
      </w:r>
      <w:r w:rsidRPr="00210119">
        <w:rPr>
          <w:rFonts w:ascii="Century Gothic" w:hAnsi="Century Gothic"/>
        </w:rPr>
        <w:tab/>
        <w:t xml:space="preserve">keine Kosten </w:t>
      </w:r>
    </w:p>
    <w:p w14:paraId="0E33C000" w14:textId="77777777" w:rsidR="00E475EA" w:rsidRPr="0021011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210119">
        <w:rPr>
          <w:rFonts w:ascii="Century Gothic" w:hAnsi="Century Gothic"/>
        </w:rPr>
        <w:t xml:space="preserve">21 – 29 Tage </w:t>
      </w:r>
      <w:r w:rsidRPr="00210119">
        <w:rPr>
          <w:rFonts w:ascii="Century Gothic" w:hAnsi="Century Gothic"/>
        </w:rPr>
        <w:tab/>
        <w:t xml:space="preserve">20 % der vereinbarten Leistungen </w:t>
      </w:r>
    </w:p>
    <w:p w14:paraId="72598B3A" w14:textId="77777777" w:rsidR="00E475EA" w:rsidRPr="0021011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210119">
        <w:rPr>
          <w:rFonts w:ascii="Century Gothic" w:hAnsi="Century Gothic"/>
        </w:rPr>
        <w:t xml:space="preserve">15 – 20 Tage </w:t>
      </w:r>
      <w:r w:rsidRPr="00210119">
        <w:rPr>
          <w:rFonts w:ascii="Century Gothic" w:hAnsi="Century Gothic"/>
        </w:rPr>
        <w:tab/>
        <w:t xml:space="preserve">40 % der vereinbarten Leistungen </w:t>
      </w:r>
    </w:p>
    <w:p w14:paraId="703F17FE" w14:textId="77777777" w:rsidR="00E475EA" w:rsidRPr="00210119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</w:rPr>
      </w:pPr>
      <w:r w:rsidRPr="00210119">
        <w:rPr>
          <w:rFonts w:ascii="Century Gothic" w:hAnsi="Century Gothic"/>
        </w:rPr>
        <w:t xml:space="preserve">7 – 14 Tage </w:t>
      </w:r>
      <w:r w:rsidRPr="00210119">
        <w:rPr>
          <w:rFonts w:ascii="Century Gothic" w:hAnsi="Century Gothic"/>
        </w:rPr>
        <w:tab/>
        <w:t xml:space="preserve">60 % der vereinbarten Leistungen </w:t>
      </w:r>
    </w:p>
    <w:p w14:paraId="3885A508" w14:textId="59E28E21" w:rsidR="00E475EA" w:rsidRDefault="00D32BCD" w:rsidP="00E475EA">
      <w:r w:rsidRPr="00DF1E39">
        <w:rPr>
          <w:rFonts w:ascii="Century Gothic" w:hAnsi="Century Gothic"/>
        </w:rPr>
        <w:t xml:space="preserve">0 – 6 Tage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ab/>
        <w:t xml:space="preserve">  ??</w:t>
      </w:r>
      <w:proofErr w:type="gramEnd"/>
      <w:r w:rsidRPr="00DF1E39">
        <w:rPr>
          <w:rFonts w:ascii="Century Gothic" w:hAnsi="Century Gothic"/>
        </w:rPr>
        <w:t xml:space="preserve"> % der vereinbarten Leistungen</w:t>
      </w:r>
      <w:r>
        <w:rPr>
          <w:rFonts w:ascii="Century Gothic" w:hAnsi="Century Gothic"/>
        </w:rPr>
        <w:br/>
      </w:r>
      <w:r>
        <w:t>Oder Raummiete?</w:t>
      </w:r>
    </w:p>
    <w:p w14:paraId="7A190888" w14:textId="77777777" w:rsidR="00E475EA" w:rsidRPr="00905133" w:rsidRDefault="00E475EA" w:rsidP="00E475EA"/>
    <w:p w14:paraId="2D694770" w14:textId="77777777" w:rsidR="00E475EA" w:rsidRPr="00905133" w:rsidRDefault="00E475EA" w:rsidP="00E475EA"/>
    <w:p w14:paraId="3AE65B3F" w14:textId="77777777" w:rsidR="00E475EA" w:rsidRPr="00905133" w:rsidRDefault="00E475EA" w:rsidP="00E475EA"/>
    <w:p w14:paraId="32474545" w14:textId="77777777" w:rsidR="00E475EA" w:rsidRPr="00905133" w:rsidRDefault="00E475EA" w:rsidP="00E475EA"/>
    <w:p w14:paraId="7339498C" w14:textId="77777777" w:rsidR="00E475EA" w:rsidRPr="00905133" w:rsidRDefault="00E475EA" w:rsidP="00E475EA"/>
    <w:p w14:paraId="77C765C2" w14:textId="77777777" w:rsidR="00E475EA" w:rsidRPr="00905133" w:rsidRDefault="00E475EA" w:rsidP="00E475EA">
      <w:pPr>
        <w:spacing w:after="0" w:line="240" w:lineRule="auto"/>
        <w:rPr>
          <w:rFonts w:ascii="Century Gothic" w:hAnsi="Century Gothic"/>
          <w:color w:val="C4BC96" w:themeColor="background2" w:themeShade="BF"/>
          <w:sz w:val="14"/>
          <w:szCs w:val="14"/>
          <w:u w:val="single"/>
        </w:rPr>
      </w:pP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 xml:space="preserve">Bei Annullation für Buchungen während </w:t>
      </w:r>
      <w:r w:rsidRPr="00905133">
        <w:rPr>
          <w:rFonts w:ascii="Century Gothic" w:hAnsi="Century Gothic"/>
          <w:b/>
          <w:color w:val="C4BC96" w:themeColor="background2" w:themeShade="BF"/>
          <w:sz w:val="14"/>
          <w:szCs w:val="14"/>
        </w:rPr>
        <w:t>Feiertagen sowie Festlichkeiten in Frutigen und Region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 xml:space="preserve"> entstehen folgende Kosten:</w:t>
      </w:r>
    </w:p>
    <w:p w14:paraId="3797C4E1" w14:textId="77777777" w:rsidR="00E475EA" w:rsidRPr="00905133" w:rsidRDefault="00E475EA" w:rsidP="00E475EA">
      <w:pPr>
        <w:spacing w:after="0" w:line="240" w:lineRule="auto"/>
        <w:ind w:left="142"/>
        <w:rPr>
          <w:rFonts w:ascii="Century Gothic" w:hAnsi="Century Gothic"/>
          <w:color w:val="C4BC96" w:themeColor="background2" w:themeShade="BF"/>
          <w:sz w:val="6"/>
          <w:szCs w:val="6"/>
        </w:rPr>
      </w:pPr>
    </w:p>
    <w:p w14:paraId="5468B9E3" w14:textId="77777777" w:rsidR="00E475EA" w:rsidRPr="00905133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color w:val="C4BC96" w:themeColor="background2" w:themeShade="BF"/>
          <w:sz w:val="14"/>
          <w:szCs w:val="14"/>
        </w:rPr>
      </w:pP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>bis 15 Tage vor Anreise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ab/>
        <w:t xml:space="preserve">keine Kosten 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br/>
        <w:t xml:space="preserve">7 - 14 Tage 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ab/>
        <w:t xml:space="preserve">20 % der vereinbarten Leistungen 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br/>
        <w:t xml:space="preserve">4 - 6 Tage 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ab/>
        <w:t xml:space="preserve">50 % der vereinbarten Leistungen </w:t>
      </w:r>
    </w:p>
    <w:p w14:paraId="50B0249D" w14:textId="77777777" w:rsidR="00E475EA" w:rsidRPr="00905133" w:rsidRDefault="00E475EA" w:rsidP="00E475EA">
      <w:pPr>
        <w:tabs>
          <w:tab w:val="left" w:pos="2977"/>
        </w:tabs>
        <w:spacing w:after="0" w:line="240" w:lineRule="auto"/>
        <w:rPr>
          <w:rFonts w:ascii="Century Gothic" w:hAnsi="Century Gothic"/>
          <w:color w:val="C4BC96" w:themeColor="background2" w:themeShade="BF"/>
          <w:sz w:val="14"/>
          <w:szCs w:val="14"/>
        </w:rPr>
      </w:pP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 xml:space="preserve">0 - 3 Tag </w:t>
      </w:r>
      <w:r w:rsidRPr="00905133">
        <w:rPr>
          <w:rFonts w:ascii="Century Gothic" w:hAnsi="Century Gothic"/>
          <w:color w:val="C4BC96" w:themeColor="background2" w:themeShade="BF"/>
          <w:sz w:val="14"/>
          <w:szCs w:val="14"/>
        </w:rPr>
        <w:tab/>
        <w:t>100% der vereinbarten Leistungen</w:t>
      </w:r>
    </w:p>
    <w:p w14:paraId="10796B23" w14:textId="77777777" w:rsidR="00E475EA" w:rsidRPr="00905133" w:rsidRDefault="00E475EA" w:rsidP="00E475EA"/>
    <w:p w14:paraId="5A7B63E8" w14:textId="6506203F" w:rsidR="00E475EA" w:rsidRDefault="0062539B">
      <w:pPr>
        <w:rPr>
          <w:rFonts w:ascii="Century Gothic" w:hAnsi="Century Gothic"/>
        </w:rPr>
      </w:pPr>
      <w:r>
        <w:rPr>
          <w:rFonts w:ascii="Century Gothic" w:hAnsi="Century Gothic"/>
        </w:rPr>
        <w:t>Beträgt die definitiv gemeldete Teilnehmerzahl weniger als 70% der ursprünglich reservierten Personenanzahl, gelten die untenstehenden Konditionen.</w:t>
      </w:r>
    </w:p>
    <w:p w14:paraId="37100015" w14:textId="77777777" w:rsidR="00800A75" w:rsidRPr="00800A75" w:rsidRDefault="00800A75" w:rsidP="00800A75">
      <w:pPr>
        <w:rPr>
          <w:rFonts w:ascii="Century Gothic" w:hAnsi="Century Gothic"/>
        </w:rPr>
      </w:pPr>
    </w:p>
    <w:sectPr w:rsidR="00800A75" w:rsidRPr="00800A75" w:rsidSect="00800A75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00959"/>
    <w:multiLevelType w:val="hybridMultilevel"/>
    <w:tmpl w:val="79DA3D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551A"/>
    <w:multiLevelType w:val="hybridMultilevel"/>
    <w:tmpl w:val="D67E23F8"/>
    <w:lvl w:ilvl="0" w:tplc="CA1290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AF9"/>
    <w:multiLevelType w:val="hybridMultilevel"/>
    <w:tmpl w:val="D368CD4E"/>
    <w:lvl w:ilvl="0" w:tplc="D5C8F20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1155"/>
    <w:multiLevelType w:val="hybridMultilevel"/>
    <w:tmpl w:val="4098825C"/>
    <w:lvl w:ilvl="0" w:tplc="5A60783E">
      <w:start w:val="1"/>
      <w:numFmt w:val="decimal"/>
      <w:pStyle w:val="Formatvorlage1"/>
      <w:lvlText w:val="2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EC"/>
    <w:rsid w:val="00002E9B"/>
    <w:rsid w:val="000062D5"/>
    <w:rsid w:val="000071F8"/>
    <w:rsid w:val="00011807"/>
    <w:rsid w:val="0002151C"/>
    <w:rsid w:val="00022AFD"/>
    <w:rsid w:val="00022F82"/>
    <w:rsid w:val="000245CB"/>
    <w:rsid w:val="000247F9"/>
    <w:rsid w:val="00025DD6"/>
    <w:rsid w:val="00027793"/>
    <w:rsid w:val="00027DDF"/>
    <w:rsid w:val="00032915"/>
    <w:rsid w:val="00032983"/>
    <w:rsid w:val="00034BEA"/>
    <w:rsid w:val="000368DD"/>
    <w:rsid w:val="00037BFB"/>
    <w:rsid w:val="000431C5"/>
    <w:rsid w:val="0004479F"/>
    <w:rsid w:val="000454EB"/>
    <w:rsid w:val="000468F2"/>
    <w:rsid w:val="00050034"/>
    <w:rsid w:val="00055B1C"/>
    <w:rsid w:val="000656EE"/>
    <w:rsid w:val="000657B6"/>
    <w:rsid w:val="0007569A"/>
    <w:rsid w:val="00077C6E"/>
    <w:rsid w:val="000815A0"/>
    <w:rsid w:val="00081BAF"/>
    <w:rsid w:val="00082485"/>
    <w:rsid w:val="00082645"/>
    <w:rsid w:val="0008444D"/>
    <w:rsid w:val="000870FC"/>
    <w:rsid w:val="00095C94"/>
    <w:rsid w:val="0009768C"/>
    <w:rsid w:val="000A03CE"/>
    <w:rsid w:val="000A0DF5"/>
    <w:rsid w:val="000A144B"/>
    <w:rsid w:val="000A2515"/>
    <w:rsid w:val="000A38D1"/>
    <w:rsid w:val="000A5C50"/>
    <w:rsid w:val="000B1C1D"/>
    <w:rsid w:val="000B42C9"/>
    <w:rsid w:val="000C6DD6"/>
    <w:rsid w:val="000D0D7E"/>
    <w:rsid w:val="000D2DB1"/>
    <w:rsid w:val="000E190E"/>
    <w:rsid w:val="000E3927"/>
    <w:rsid w:val="000F3229"/>
    <w:rsid w:val="000F4A17"/>
    <w:rsid w:val="000F4FC5"/>
    <w:rsid w:val="00101141"/>
    <w:rsid w:val="0010170D"/>
    <w:rsid w:val="00105B0B"/>
    <w:rsid w:val="00106D96"/>
    <w:rsid w:val="00106E91"/>
    <w:rsid w:val="00111866"/>
    <w:rsid w:val="00117D02"/>
    <w:rsid w:val="0012030A"/>
    <w:rsid w:val="00120812"/>
    <w:rsid w:val="00123A0D"/>
    <w:rsid w:val="00124E97"/>
    <w:rsid w:val="0012667B"/>
    <w:rsid w:val="00127059"/>
    <w:rsid w:val="00131035"/>
    <w:rsid w:val="001318FD"/>
    <w:rsid w:val="00135193"/>
    <w:rsid w:val="001368BA"/>
    <w:rsid w:val="001430B4"/>
    <w:rsid w:val="001467FA"/>
    <w:rsid w:val="00160E2F"/>
    <w:rsid w:val="00163828"/>
    <w:rsid w:val="00165560"/>
    <w:rsid w:val="0016614D"/>
    <w:rsid w:val="001663FE"/>
    <w:rsid w:val="00166F19"/>
    <w:rsid w:val="00167672"/>
    <w:rsid w:val="001740A9"/>
    <w:rsid w:val="001871CD"/>
    <w:rsid w:val="0019120F"/>
    <w:rsid w:val="00195307"/>
    <w:rsid w:val="00195AA5"/>
    <w:rsid w:val="00196A02"/>
    <w:rsid w:val="001977DE"/>
    <w:rsid w:val="001A574C"/>
    <w:rsid w:val="001B0D39"/>
    <w:rsid w:val="001B303A"/>
    <w:rsid w:val="001B4CB4"/>
    <w:rsid w:val="001B5406"/>
    <w:rsid w:val="001B5CAB"/>
    <w:rsid w:val="001B5FBD"/>
    <w:rsid w:val="001C0F4C"/>
    <w:rsid w:val="001C1443"/>
    <w:rsid w:val="001C31BB"/>
    <w:rsid w:val="001C6F18"/>
    <w:rsid w:val="001E4182"/>
    <w:rsid w:val="001E76C8"/>
    <w:rsid w:val="001F5662"/>
    <w:rsid w:val="001F7887"/>
    <w:rsid w:val="00200F28"/>
    <w:rsid w:val="002013CF"/>
    <w:rsid w:val="00203FA4"/>
    <w:rsid w:val="0020794F"/>
    <w:rsid w:val="00210119"/>
    <w:rsid w:val="002106F3"/>
    <w:rsid w:val="00215341"/>
    <w:rsid w:val="00223342"/>
    <w:rsid w:val="00224665"/>
    <w:rsid w:val="0023110B"/>
    <w:rsid w:val="0023325E"/>
    <w:rsid w:val="00234085"/>
    <w:rsid w:val="002353E1"/>
    <w:rsid w:val="00240CD4"/>
    <w:rsid w:val="00241F35"/>
    <w:rsid w:val="00242361"/>
    <w:rsid w:val="00242B36"/>
    <w:rsid w:val="00246BAB"/>
    <w:rsid w:val="00250C91"/>
    <w:rsid w:val="002572BD"/>
    <w:rsid w:val="00266EE0"/>
    <w:rsid w:val="0026762B"/>
    <w:rsid w:val="002712C9"/>
    <w:rsid w:val="00274C1B"/>
    <w:rsid w:val="002752FD"/>
    <w:rsid w:val="0027699B"/>
    <w:rsid w:val="00277D8D"/>
    <w:rsid w:val="0028022D"/>
    <w:rsid w:val="002813F5"/>
    <w:rsid w:val="00294F98"/>
    <w:rsid w:val="00295AF2"/>
    <w:rsid w:val="00297EA7"/>
    <w:rsid w:val="002A067F"/>
    <w:rsid w:val="002A10ED"/>
    <w:rsid w:val="002A4482"/>
    <w:rsid w:val="002B05AD"/>
    <w:rsid w:val="002B265C"/>
    <w:rsid w:val="002B73EA"/>
    <w:rsid w:val="002C2167"/>
    <w:rsid w:val="002C3EC0"/>
    <w:rsid w:val="002C6D85"/>
    <w:rsid w:val="002D13AD"/>
    <w:rsid w:val="002D2FD8"/>
    <w:rsid w:val="002D490E"/>
    <w:rsid w:val="002D76EC"/>
    <w:rsid w:val="002E2FE5"/>
    <w:rsid w:val="002F09F6"/>
    <w:rsid w:val="002F58E5"/>
    <w:rsid w:val="002F5EAB"/>
    <w:rsid w:val="002F612B"/>
    <w:rsid w:val="003001B7"/>
    <w:rsid w:val="00302844"/>
    <w:rsid w:val="00310A9D"/>
    <w:rsid w:val="003112B7"/>
    <w:rsid w:val="003119E7"/>
    <w:rsid w:val="003121A3"/>
    <w:rsid w:val="00313A40"/>
    <w:rsid w:val="00314972"/>
    <w:rsid w:val="003151BE"/>
    <w:rsid w:val="0031547F"/>
    <w:rsid w:val="003155DB"/>
    <w:rsid w:val="003169F9"/>
    <w:rsid w:val="00317DB0"/>
    <w:rsid w:val="00321483"/>
    <w:rsid w:val="0032203B"/>
    <w:rsid w:val="003226BE"/>
    <w:rsid w:val="00324448"/>
    <w:rsid w:val="003271B7"/>
    <w:rsid w:val="00327834"/>
    <w:rsid w:val="003314C1"/>
    <w:rsid w:val="00331CB1"/>
    <w:rsid w:val="0033206B"/>
    <w:rsid w:val="00336434"/>
    <w:rsid w:val="00337B79"/>
    <w:rsid w:val="00340204"/>
    <w:rsid w:val="00340E6A"/>
    <w:rsid w:val="00341010"/>
    <w:rsid w:val="00342C78"/>
    <w:rsid w:val="003432D6"/>
    <w:rsid w:val="00346E99"/>
    <w:rsid w:val="0036033F"/>
    <w:rsid w:val="00361C60"/>
    <w:rsid w:val="00363FB4"/>
    <w:rsid w:val="0036664B"/>
    <w:rsid w:val="00366872"/>
    <w:rsid w:val="00366F0E"/>
    <w:rsid w:val="0037683B"/>
    <w:rsid w:val="003773DC"/>
    <w:rsid w:val="00377FE9"/>
    <w:rsid w:val="00392A78"/>
    <w:rsid w:val="00393CB0"/>
    <w:rsid w:val="00395F9F"/>
    <w:rsid w:val="003A2134"/>
    <w:rsid w:val="003A33FB"/>
    <w:rsid w:val="003A5228"/>
    <w:rsid w:val="003A579C"/>
    <w:rsid w:val="003A6F0D"/>
    <w:rsid w:val="003B3CCC"/>
    <w:rsid w:val="003B3F8D"/>
    <w:rsid w:val="003B4F73"/>
    <w:rsid w:val="003B5D76"/>
    <w:rsid w:val="003C1A5E"/>
    <w:rsid w:val="003C1F99"/>
    <w:rsid w:val="003C310B"/>
    <w:rsid w:val="003C46AD"/>
    <w:rsid w:val="003D379B"/>
    <w:rsid w:val="003D3C91"/>
    <w:rsid w:val="003D4A86"/>
    <w:rsid w:val="003D6679"/>
    <w:rsid w:val="003D7DE6"/>
    <w:rsid w:val="003E07AE"/>
    <w:rsid w:val="003E4D11"/>
    <w:rsid w:val="003E699E"/>
    <w:rsid w:val="003F06F7"/>
    <w:rsid w:val="003F2A5B"/>
    <w:rsid w:val="003F36A5"/>
    <w:rsid w:val="003F3F2F"/>
    <w:rsid w:val="003F44BB"/>
    <w:rsid w:val="003F4C77"/>
    <w:rsid w:val="003F6551"/>
    <w:rsid w:val="004041F0"/>
    <w:rsid w:val="00404EC2"/>
    <w:rsid w:val="004100F9"/>
    <w:rsid w:val="00410A9E"/>
    <w:rsid w:val="0041309B"/>
    <w:rsid w:val="004147D3"/>
    <w:rsid w:val="004159F9"/>
    <w:rsid w:val="00416B7C"/>
    <w:rsid w:val="00424DF8"/>
    <w:rsid w:val="00430396"/>
    <w:rsid w:val="004303BB"/>
    <w:rsid w:val="00434294"/>
    <w:rsid w:val="00436433"/>
    <w:rsid w:val="00436958"/>
    <w:rsid w:val="004375C7"/>
    <w:rsid w:val="004402BA"/>
    <w:rsid w:val="004405ED"/>
    <w:rsid w:val="00442B89"/>
    <w:rsid w:val="004436F4"/>
    <w:rsid w:val="004479A0"/>
    <w:rsid w:val="004500B0"/>
    <w:rsid w:val="0045291B"/>
    <w:rsid w:val="004533D6"/>
    <w:rsid w:val="00455ADE"/>
    <w:rsid w:val="00455E5C"/>
    <w:rsid w:val="00457FE4"/>
    <w:rsid w:val="00462ED6"/>
    <w:rsid w:val="00472624"/>
    <w:rsid w:val="00474B47"/>
    <w:rsid w:val="00477B9A"/>
    <w:rsid w:val="004801B0"/>
    <w:rsid w:val="004859EB"/>
    <w:rsid w:val="00486758"/>
    <w:rsid w:val="0048791D"/>
    <w:rsid w:val="00487CF0"/>
    <w:rsid w:val="00490D9D"/>
    <w:rsid w:val="00490DC4"/>
    <w:rsid w:val="00491A22"/>
    <w:rsid w:val="00492E78"/>
    <w:rsid w:val="00494528"/>
    <w:rsid w:val="00496315"/>
    <w:rsid w:val="004B143B"/>
    <w:rsid w:val="004B5505"/>
    <w:rsid w:val="004B554E"/>
    <w:rsid w:val="004C03A8"/>
    <w:rsid w:val="004C32E0"/>
    <w:rsid w:val="004D29DC"/>
    <w:rsid w:val="004D2EBD"/>
    <w:rsid w:val="004D5F39"/>
    <w:rsid w:val="004D6D07"/>
    <w:rsid w:val="004E3F42"/>
    <w:rsid w:val="004E5175"/>
    <w:rsid w:val="004F10B0"/>
    <w:rsid w:val="004F4FFB"/>
    <w:rsid w:val="004F572F"/>
    <w:rsid w:val="004F64B0"/>
    <w:rsid w:val="004F76A5"/>
    <w:rsid w:val="004F7F3E"/>
    <w:rsid w:val="005009DF"/>
    <w:rsid w:val="005044B0"/>
    <w:rsid w:val="005063A1"/>
    <w:rsid w:val="005100D7"/>
    <w:rsid w:val="0051412B"/>
    <w:rsid w:val="00514648"/>
    <w:rsid w:val="00523E11"/>
    <w:rsid w:val="0052459A"/>
    <w:rsid w:val="0052661B"/>
    <w:rsid w:val="005318A7"/>
    <w:rsid w:val="00533CCB"/>
    <w:rsid w:val="0053438D"/>
    <w:rsid w:val="005351E1"/>
    <w:rsid w:val="00537F5B"/>
    <w:rsid w:val="00551102"/>
    <w:rsid w:val="00551598"/>
    <w:rsid w:val="005554BF"/>
    <w:rsid w:val="00555C16"/>
    <w:rsid w:val="005563D9"/>
    <w:rsid w:val="0056509E"/>
    <w:rsid w:val="005652B7"/>
    <w:rsid w:val="0056555F"/>
    <w:rsid w:val="00567762"/>
    <w:rsid w:val="00571960"/>
    <w:rsid w:val="00573769"/>
    <w:rsid w:val="00573952"/>
    <w:rsid w:val="00574AC0"/>
    <w:rsid w:val="0057549A"/>
    <w:rsid w:val="00576E56"/>
    <w:rsid w:val="00584E73"/>
    <w:rsid w:val="00585CEA"/>
    <w:rsid w:val="00587318"/>
    <w:rsid w:val="005A3F49"/>
    <w:rsid w:val="005A622F"/>
    <w:rsid w:val="005B2F7E"/>
    <w:rsid w:val="005C0488"/>
    <w:rsid w:val="005C1DED"/>
    <w:rsid w:val="005C1F41"/>
    <w:rsid w:val="005C34C3"/>
    <w:rsid w:val="005D1194"/>
    <w:rsid w:val="005D56DB"/>
    <w:rsid w:val="005D5804"/>
    <w:rsid w:val="005D63A3"/>
    <w:rsid w:val="005D6914"/>
    <w:rsid w:val="005E35CE"/>
    <w:rsid w:val="005E4A35"/>
    <w:rsid w:val="005E50F8"/>
    <w:rsid w:val="005E542D"/>
    <w:rsid w:val="005E62BC"/>
    <w:rsid w:val="005F0432"/>
    <w:rsid w:val="005F12A7"/>
    <w:rsid w:val="005F6A1A"/>
    <w:rsid w:val="0060002D"/>
    <w:rsid w:val="006045C4"/>
    <w:rsid w:val="00604FC8"/>
    <w:rsid w:val="00605BE5"/>
    <w:rsid w:val="00606830"/>
    <w:rsid w:val="006105F0"/>
    <w:rsid w:val="00610943"/>
    <w:rsid w:val="00611AFF"/>
    <w:rsid w:val="00612143"/>
    <w:rsid w:val="0062539B"/>
    <w:rsid w:val="0062750C"/>
    <w:rsid w:val="00627DE7"/>
    <w:rsid w:val="006343DE"/>
    <w:rsid w:val="0064227D"/>
    <w:rsid w:val="00644AAA"/>
    <w:rsid w:val="00651936"/>
    <w:rsid w:val="006534D9"/>
    <w:rsid w:val="006556A7"/>
    <w:rsid w:val="00655EAB"/>
    <w:rsid w:val="006560AE"/>
    <w:rsid w:val="00656A74"/>
    <w:rsid w:val="00657928"/>
    <w:rsid w:val="00657AA0"/>
    <w:rsid w:val="006644F8"/>
    <w:rsid w:val="00664BED"/>
    <w:rsid w:val="00665B56"/>
    <w:rsid w:val="00667329"/>
    <w:rsid w:val="00670145"/>
    <w:rsid w:val="00671858"/>
    <w:rsid w:val="00671BAC"/>
    <w:rsid w:val="00671E72"/>
    <w:rsid w:val="00680DA2"/>
    <w:rsid w:val="00681908"/>
    <w:rsid w:val="006821B7"/>
    <w:rsid w:val="006832B2"/>
    <w:rsid w:val="00684350"/>
    <w:rsid w:val="006843BC"/>
    <w:rsid w:val="00684BBA"/>
    <w:rsid w:val="00684F09"/>
    <w:rsid w:val="00686632"/>
    <w:rsid w:val="00686AA3"/>
    <w:rsid w:val="00696EA1"/>
    <w:rsid w:val="006A7BEC"/>
    <w:rsid w:val="006B385B"/>
    <w:rsid w:val="006C42A4"/>
    <w:rsid w:val="006D51EC"/>
    <w:rsid w:val="006E1507"/>
    <w:rsid w:val="006E5A45"/>
    <w:rsid w:val="006F3549"/>
    <w:rsid w:val="006F3F47"/>
    <w:rsid w:val="006F44E2"/>
    <w:rsid w:val="0070614F"/>
    <w:rsid w:val="0071065A"/>
    <w:rsid w:val="00710C7B"/>
    <w:rsid w:val="00712A48"/>
    <w:rsid w:val="00715BB0"/>
    <w:rsid w:val="007176F9"/>
    <w:rsid w:val="007177BA"/>
    <w:rsid w:val="00720AF1"/>
    <w:rsid w:val="00725877"/>
    <w:rsid w:val="00727264"/>
    <w:rsid w:val="00733320"/>
    <w:rsid w:val="00733648"/>
    <w:rsid w:val="0073681B"/>
    <w:rsid w:val="00740B4E"/>
    <w:rsid w:val="00744772"/>
    <w:rsid w:val="00745F75"/>
    <w:rsid w:val="00763EA5"/>
    <w:rsid w:val="007650B7"/>
    <w:rsid w:val="007728BB"/>
    <w:rsid w:val="00781636"/>
    <w:rsid w:val="0078207A"/>
    <w:rsid w:val="00786157"/>
    <w:rsid w:val="0078688B"/>
    <w:rsid w:val="007913EE"/>
    <w:rsid w:val="00791C95"/>
    <w:rsid w:val="00794FD1"/>
    <w:rsid w:val="007957DA"/>
    <w:rsid w:val="00795C31"/>
    <w:rsid w:val="007A02BC"/>
    <w:rsid w:val="007A0795"/>
    <w:rsid w:val="007A2BC4"/>
    <w:rsid w:val="007A3F60"/>
    <w:rsid w:val="007A6657"/>
    <w:rsid w:val="007A7117"/>
    <w:rsid w:val="007B5EE3"/>
    <w:rsid w:val="007B6ADB"/>
    <w:rsid w:val="007C06B8"/>
    <w:rsid w:val="007D0C1B"/>
    <w:rsid w:val="007D2DB4"/>
    <w:rsid w:val="007D37FD"/>
    <w:rsid w:val="007D60AE"/>
    <w:rsid w:val="007E1694"/>
    <w:rsid w:val="007E5569"/>
    <w:rsid w:val="007E777E"/>
    <w:rsid w:val="007E7EF4"/>
    <w:rsid w:val="007F38C0"/>
    <w:rsid w:val="007F599E"/>
    <w:rsid w:val="008000BF"/>
    <w:rsid w:val="00800A75"/>
    <w:rsid w:val="00800EB1"/>
    <w:rsid w:val="008012B0"/>
    <w:rsid w:val="00803D10"/>
    <w:rsid w:val="00806725"/>
    <w:rsid w:val="00811D76"/>
    <w:rsid w:val="0081422D"/>
    <w:rsid w:val="0081708E"/>
    <w:rsid w:val="0082213F"/>
    <w:rsid w:val="0082283E"/>
    <w:rsid w:val="00822DF6"/>
    <w:rsid w:val="008306B2"/>
    <w:rsid w:val="00830A05"/>
    <w:rsid w:val="00833DD8"/>
    <w:rsid w:val="00836065"/>
    <w:rsid w:val="008376F0"/>
    <w:rsid w:val="00837C90"/>
    <w:rsid w:val="00840D48"/>
    <w:rsid w:val="008413A4"/>
    <w:rsid w:val="00842136"/>
    <w:rsid w:val="008439CA"/>
    <w:rsid w:val="00847607"/>
    <w:rsid w:val="008506F8"/>
    <w:rsid w:val="0085098F"/>
    <w:rsid w:val="00854380"/>
    <w:rsid w:val="008549D7"/>
    <w:rsid w:val="008567AB"/>
    <w:rsid w:val="00861E92"/>
    <w:rsid w:val="008620D6"/>
    <w:rsid w:val="008626B2"/>
    <w:rsid w:val="00863A8F"/>
    <w:rsid w:val="00864104"/>
    <w:rsid w:val="00875CE0"/>
    <w:rsid w:val="00880AF9"/>
    <w:rsid w:val="00880C15"/>
    <w:rsid w:val="00890608"/>
    <w:rsid w:val="008932E6"/>
    <w:rsid w:val="008A6AB6"/>
    <w:rsid w:val="008B1B99"/>
    <w:rsid w:val="008C487D"/>
    <w:rsid w:val="008C6BC8"/>
    <w:rsid w:val="008D34E7"/>
    <w:rsid w:val="008D3E74"/>
    <w:rsid w:val="008D4F1E"/>
    <w:rsid w:val="008E011E"/>
    <w:rsid w:val="008E34DF"/>
    <w:rsid w:val="008E454B"/>
    <w:rsid w:val="008E4DAB"/>
    <w:rsid w:val="008F4091"/>
    <w:rsid w:val="0090226A"/>
    <w:rsid w:val="0090237E"/>
    <w:rsid w:val="0090261E"/>
    <w:rsid w:val="00904168"/>
    <w:rsid w:val="00906051"/>
    <w:rsid w:val="00907129"/>
    <w:rsid w:val="00907EB6"/>
    <w:rsid w:val="00911C0E"/>
    <w:rsid w:val="00913987"/>
    <w:rsid w:val="009142DC"/>
    <w:rsid w:val="00922F66"/>
    <w:rsid w:val="00924BC8"/>
    <w:rsid w:val="00930106"/>
    <w:rsid w:val="0093041F"/>
    <w:rsid w:val="00932CF2"/>
    <w:rsid w:val="009342E0"/>
    <w:rsid w:val="00936BDB"/>
    <w:rsid w:val="00940F02"/>
    <w:rsid w:val="0094116F"/>
    <w:rsid w:val="00941A86"/>
    <w:rsid w:val="00942878"/>
    <w:rsid w:val="009430E6"/>
    <w:rsid w:val="00943C0A"/>
    <w:rsid w:val="00947C65"/>
    <w:rsid w:val="009519FC"/>
    <w:rsid w:val="00952D5A"/>
    <w:rsid w:val="00953C96"/>
    <w:rsid w:val="00955CE0"/>
    <w:rsid w:val="009604A6"/>
    <w:rsid w:val="00960934"/>
    <w:rsid w:val="00964B43"/>
    <w:rsid w:val="00964CFD"/>
    <w:rsid w:val="00967C18"/>
    <w:rsid w:val="0097129F"/>
    <w:rsid w:val="00973868"/>
    <w:rsid w:val="00977D09"/>
    <w:rsid w:val="00980276"/>
    <w:rsid w:val="009821B0"/>
    <w:rsid w:val="00984C04"/>
    <w:rsid w:val="00984D83"/>
    <w:rsid w:val="009903C2"/>
    <w:rsid w:val="00991420"/>
    <w:rsid w:val="0099354C"/>
    <w:rsid w:val="00993FCF"/>
    <w:rsid w:val="00995721"/>
    <w:rsid w:val="00997B4B"/>
    <w:rsid w:val="009A2E96"/>
    <w:rsid w:val="009A4F98"/>
    <w:rsid w:val="009A562C"/>
    <w:rsid w:val="009A68A8"/>
    <w:rsid w:val="009A6938"/>
    <w:rsid w:val="009A733D"/>
    <w:rsid w:val="009B0E2B"/>
    <w:rsid w:val="009B10C0"/>
    <w:rsid w:val="009B5962"/>
    <w:rsid w:val="009B781B"/>
    <w:rsid w:val="009C1DF3"/>
    <w:rsid w:val="009C5FC5"/>
    <w:rsid w:val="009C7835"/>
    <w:rsid w:val="009D0D2B"/>
    <w:rsid w:val="009D5356"/>
    <w:rsid w:val="009D5764"/>
    <w:rsid w:val="009D5D53"/>
    <w:rsid w:val="009E2EC8"/>
    <w:rsid w:val="009E3062"/>
    <w:rsid w:val="009E47EC"/>
    <w:rsid w:val="009F0D88"/>
    <w:rsid w:val="009F3966"/>
    <w:rsid w:val="00A01F6A"/>
    <w:rsid w:val="00A043CF"/>
    <w:rsid w:val="00A07043"/>
    <w:rsid w:val="00A21DD3"/>
    <w:rsid w:val="00A23DD0"/>
    <w:rsid w:val="00A307BA"/>
    <w:rsid w:val="00A35F55"/>
    <w:rsid w:val="00A373BC"/>
    <w:rsid w:val="00A4084D"/>
    <w:rsid w:val="00A527B1"/>
    <w:rsid w:val="00A53232"/>
    <w:rsid w:val="00A53F99"/>
    <w:rsid w:val="00A54011"/>
    <w:rsid w:val="00A607C4"/>
    <w:rsid w:val="00A60B35"/>
    <w:rsid w:val="00A60FEB"/>
    <w:rsid w:val="00A61420"/>
    <w:rsid w:val="00A61D3F"/>
    <w:rsid w:val="00A62E06"/>
    <w:rsid w:val="00A63C6A"/>
    <w:rsid w:val="00A6500F"/>
    <w:rsid w:val="00A662EB"/>
    <w:rsid w:val="00A77A57"/>
    <w:rsid w:val="00A820D4"/>
    <w:rsid w:val="00A85071"/>
    <w:rsid w:val="00A850B3"/>
    <w:rsid w:val="00A86F5C"/>
    <w:rsid w:val="00A9778F"/>
    <w:rsid w:val="00A97FEE"/>
    <w:rsid w:val="00AA113E"/>
    <w:rsid w:val="00AA2974"/>
    <w:rsid w:val="00AA329C"/>
    <w:rsid w:val="00AA4C0A"/>
    <w:rsid w:val="00AA552A"/>
    <w:rsid w:val="00AA7289"/>
    <w:rsid w:val="00AA7B3C"/>
    <w:rsid w:val="00AB433E"/>
    <w:rsid w:val="00AB7A07"/>
    <w:rsid w:val="00AC2E0D"/>
    <w:rsid w:val="00AC3220"/>
    <w:rsid w:val="00AC5AC5"/>
    <w:rsid w:val="00AD2D36"/>
    <w:rsid w:val="00AE1760"/>
    <w:rsid w:val="00AE61EA"/>
    <w:rsid w:val="00AE6FFB"/>
    <w:rsid w:val="00AE78FE"/>
    <w:rsid w:val="00AF3F1A"/>
    <w:rsid w:val="00AF455C"/>
    <w:rsid w:val="00AF651C"/>
    <w:rsid w:val="00B01383"/>
    <w:rsid w:val="00B02511"/>
    <w:rsid w:val="00B0740E"/>
    <w:rsid w:val="00B07BD3"/>
    <w:rsid w:val="00B07DEB"/>
    <w:rsid w:val="00B13278"/>
    <w:rsid w:val="00B14FD3"/>
    <w:rsid w:val="00B16837"/>
    <w:rsid w:val="00B17011"/>
    <w:rsid w:val="00B219C5"/>
    <w:rsid w:val="00B2338D"/>
    <w:rsid w:val="00B237BE"/>
    <w:rsid w:val="00B238C6"/>
    <w:rsid w:val="00B3645F"/>
    <w:rsid w:val="00B4426F"/>
    <w:rsid w:val="00B45510"/>
    <w:rsid w:val="00B500E5"/>
    <w:rsid w:val="00B5193B"/>
    <w:rsid w:val="00B5268F"/>
    <w:rsid w:val="00B5614E"/>
    <w:rsid w:val="00B566BB"/>
    <w:rsid w:val="00B66E06"/>
    <w:rsid w:val="00B70596"/>
    <w:rsid w:val="00B73567"/>
    <w:rsid w:val="00B73C7A"/>
    <w:rsid w:val="00B74C69"/>
    <w:rsid w:val="00B767DB"/>
    <w:rsid w:val="00B80C0D"/>
    <w:rsid w:val="00B83706"/>
    <w:rsid w:val="00B8595E"/>
    <w:rsid w:val="00B85A89"/>
    <w:rsid w:val="00B864F8"/>
    <w:rsid w:val="00B923FD"/>
    <w:rsid w:val="00B948A2"/>
    <w:rsid w:val="00B97273"/>
    <w:rsid w:val="00BA10E8"/>
    <w:rsid w:val="00BA1457"/>
    <w:rsid w:val="00BA47A0"/>
    <w:rsid w:val="00BA7758"/>
    <w:rsid w:val="00BB54B8"/>
    <w:rsid w:val="00BB5615"/>
    <w:rsid w:val="00BB5643"/>
    <w:rsid w:val="00BC13B8"/>
    <w:rsid w:val="00BC5DA9"/>
    <w:rsid w:val="00BD6999"/>
    <w:rsid w:val="00BD6B57"/>
    <w:rsid w:val="00BE137D"/>
    <w:rsid w:val="00BE281F"/>
    <w:rsid w:val="00BE6C51"/>
    <w:rsid w:val="00BE7897"/>
    <w:rsid w:val="00BF0550"/>
    <w:rsid w:val="00BF1619"/>
    <w:rsid w:val="00BF182E"/>
    <w:rsid w:val="00BF1ABA"/>
    <w:rsid w:val="00BF337A"/>
    <w:rsid w:val="00BF6AD8"/>
    <w:rsid w:val="00BF7117"/>
    <w:rsid w:val="00BF71CC"/>
    <w:rsid w:val="00C03439"/>
    <w:rsid w:val="00C0425D"/>
    <w:rsid w:val="00C04622"/>
    <w:rsid w:val="00C053E0"/>
    <w:rsid w:val="00C05862"/>
    <w:rsid w:val="00C10505"/>
    <w:rsid w:val="00C108B0"/>
    <w:rsid w:val="00C10D5D"/>
    <w:rsid w:val="00C120E3"/>
    <w:rsid w:val="00C1437A"/>
    <w:rsid w:val="00C25F8E"/>
    <w:rsid w:val="00C26A1A"/>
    <w:rsid w:val="00C33239"/>
    <w:rsid w:val="00C337F7"/>
    <w:rsid w:val="00C347AC"/>
    <w:rsid w:val="00C3529F"/>
    <w:rsid w:val="00C40DE0"/>
    <w:rsid w:val="00C464FD"/>
    <w:rsid w:val="00C46A51"/>
    <w:rsid w:val="00C47FCB"/>
    <w:rsid w:val="00C52768"/>
    <w:rsid w:val="00C5419F"/>
    <w:rsid w:val="00C552F3"/>
    <w:rsid w:val="00C55CA2"/>
    <w:rsid w:val="00C56BB0"/>
    <w:rsid w:val="00C572BA"/>
    <w:rsid w:val="00C63C83"/>
    <w:rsid w:val="00C72527"/>
    <w:rsid w:val="00C73489"/>
    <w:rsid w:val="00C7424F"/>
    <w:rsid w:val="00C76FC5"/>
    <w:rsid w:val="00C77D8B"/>
    <w:rsid w:val="00C82287"/>
    <w:rsid w:val="00C826F4"/>
    <w:rsid w:val="00C92258"/>
    <w:rsid w:val="00C93715"/>
    <w:rsid w:val="00CA4F8B"/>
    <w:rsid w:val="00CA5F77"/>
    <w:rsid w:val="00CB0A69"/>
    <w:rsid w:val="00CB17CF"/>
    <w:rsid w:val="00CB185A"/>
    <w:rsid w:val="00CB5214"/>
    <w:rsid w:val="00CB652D"/>
    <w:rsid w:val="00CB6BA5"/>
    <w:rsid w:val="00CB7B6D"/>
    <w:rsid w:val="00CC4279"/>
    <w:rsid w:val="00CC5E79"/>
    <w:rsid w:val="00CC71EE"/>
    <w:rsid w:val="00CD3C9C"/>
    <w:rsid w:val="00CD42F7"/>
    <w:rsid w:val="00CD5F9A"/>
    <w:rsid w:val="00CD69B9"/>
    <w:rsid w:val="00CD7BCA"/>
    <w:rsid w:val="00CE3453"/>
    <w:rsid w:val="00CE7CCB"/>
    <w:rsid w:val="00D0422A"/>
    <w:rsid w:val="00D04329"/>
    <w:rsid w:val="00D04C45"/>
    <w:rsid w:val="00D114C2"/>
    <w:rsid w:val="00D11F46"/>
    <w:rsid w:val="00D1244B"/>
    <w:rsid w:val="00D1288F"/>
    <w:rsid w:val="00D13857"/>
    <w:rsid w:val="00D239C8"/>
    <w:rsid w:val="00D255E5"/>
    <w:rsid w:val="00D3033F"/>
    <w:rsid w:val="00D30825"/>
    <w:rsid w:val="00D32BCD"/>
    <w:rsid w:val="00D33C00"/>
    <w:rsid w:val="00D373C8"/>
    <w:rsid w:val="00D40C3F"/>
    <w:rsid w:val="00D43A6C"/>
    <w:rsid w:val="00D45256"/>
    <w:rsid w:val="00D46A7A"/>
    <w:rsid w:val="00D471AA"/>
    <w:rsid w:val="00D47A1E"/>
    <w:rsid w:val="00D51205"/>
    <w:rsid w:val="00D55BCF"/>
    <w:rsid w:val="00D56FBD"/>
    <w:rsid w:val="00D572B1"/>
    <w:rsid w:val="00D616DE"/>
    <w:rsid w:val="00D64128"/>
    <w:rsid w:val="00D6453A"/>
    <w:rsid w:val="00D66883"/>
    <w:rsid w:val="00D6789E"/>
    <w:rsid w:val="00D7101E"/>
    <w:rsid w:val="00D76B50"/>
    <w:rsid w:val="00D80334"/>
    <w:rsid w:val="00D827D9"/>
    <w:rsid w:val="00D828EF"/>
    <w:rsid w:val="00D84B80"/>
    <w:rsid w:val="00D86270"/>
    <w:rsid w:val="00D9163D"/>
    <w:rsid w:val="00DA0A71"/>
    <w:rsid w:val="00DA0F81"/>
    <w:rsid w:val="00DA1167"/>
    <w:rsid w:val="00DA31F6"/>
    <w:rsid w:val="00DA36CC"/>
    <w:rsid w:val="00DA3A25"/>
    <w:rsid w:val="00DA4109"/>
    <w:rsid w:val="00DA5288"/>
    <w:rsid w:val="00DA5606"/>
    <w:rsid w:val="00DB0BA0"/>
    <w:rsid w:val="00DB2FD5"/>
    <w:rsid w:val="00DB377C"/>
    <w:rsid w:val="00DB583F"/>
    <w:rsid w:val="00DC00D0"/>
    <w:rsid w:val="00DC05CC"/>
    <w:rsid w:val="00DC0754"/>
    <w:rsid w:val="00DC1360"/>
    <w:rsid w:val="00DC1843"/>
    <w:rsid w:val="00DC26EB"/>
    <w:rsid w:val="00DC329E"/>
    <w:rsid w:val="00DD2F8E"/>
    <w:rsid w:val="00DE1B8C"/>
    <w:rsid w:val="00DE25AD"/>
    <w:rsid w:val="00DE3A51"/>
    <w:rsid w:val="00DE7AF5"/>
    <w:rsid w:val="00DF16D0"/>
    <w:rsid w:val="00DF1E39"/>
    <w:rsid w:val="00E0042E"/>
    <w:rsid w:val="00E01525"/>
    <w:rsid w:val="00E11AEE"/>
    <w:rsid w:val="00E154BD"/>
    <w:rsid w:val="00E1591F"/>
    <w:rsid w:val="00E234C2"/>
    <w:rsid w:val="00E358FB"/>
    <w:rsid w:val="00E35D2A"/>
    <w:rsid w:val="00E36539"/>
    <w:rsid w:val="00E435DD"/>
    <w:rsid w:val="00E4621A"/>
    <w:rsid w:val="00E46C9A"/>
    <w:rsid w:val="00E475EA"/>
    <w:rsid w:val="00E51D17"/>
    <w:rsid w:val="00E63FFB"/>
    <w:rsid w:val="00E66C68"/>
    <w:rsid w:val="00E66F8C"/>
    <w:rsid w:val="00E74953"/>
    <w:rsid w:val="00E93745"/>
    <w:rsid w:val="00E976DA"/>
    <w:rsid w:val="00E97992"/>
    <w:rsid w:val="00EA2111"/>
    <w:rsid w:val="00EA2527"/>
    <w:rsid w:val="00EA3B22"/>
    <w:rsid w:val="00EA742F"/>
    <w:rsid w:val="00EB012A"/>
    <w:rsid w:val="00EB0F42"/>
    <w:rsid w:val="00EB397D"/>
    <w:rsid w:val="00EB5A23"/>
    <w:rsid w:val="00EB6EE1"/>
    <w:rsid w:val="00EC387B"/>
    <w:rsid w:val="00ED39D6"/>
    <w:rsid w:val="00EE02B6"/>
    <w:rsid w:val="00EE06E1"/>
    <w:rsid w:val="00EE18D6"/>
    <w:rsid w:val="00EE1E5E"/>
    <w:rsid w:val="00EE3D12"/>
    <w:rsid w:val="00EE3D59"/>
    <w:rsid w:val="00EE426A"/>
    <w:rsid w:val="00EE63B7"/>
    <w:rsid w:val="00EF27D1"/>
    <w:rsid w:val="00EF4776"/>
    <w:rsid w:val="00EF4FEA"/>
    <w:rsid w:val="00EF64CE"/>
    <w:rsid w:val="00F00A90"/>
    <w:rsid w:val="00F02706"/>
    <w:rsid w:val="00F03932"/>
    <w:rsid w:val="00F03C0F"/>
    <w:rsid w:val="00F12C25"/>
    <w:rsid w:val="00F165B3"/>
    <w:rsid w:val="00F20249"/>
    <w:rsid w:val="00F20BD0"/>
    <w:rsid w:val="00F24E88"/>
    <w:rsid w:val="00F31248"/>
    <w:rsid w:val="00F31F45"/>
    <w:rsid w:val="00F35258"/>
    <w:rsid w:val="00F35FDD"/>
    <w:rsid w:val="00F45A17"/>
    <w:rsid w:val="00F45C85"/>
    <w:rsid w:val="00F50213"/>
    <w:rsid w:val="00F54810"/>
    <w:rsid w:val="00F55DD1"/>
    <w:rsid w:val="00F571F8"/>
    <w:rsid w:val="00F57A5A"/>
    <w:rsid w:val="00F61F4B"/>
    <w:rsid w:val="00F627FE"/>
    <w:rsid w:val="00F628E6"/>
    <w:rsid w:val="00F644BC"/>
    <w:rsid w:val="00F70EC2"/>
    <w:rsid w:val="00F740DC"/>
    <w:rsid w:val="00F77D4B"/>
    <w:rsid w:val="00F80D50"/>
    <w:rsid w:val="00F82C80"/>
    <w:rsid w:val="00F83B20"/>
    <w:rsid w:val="00F83FC9"/>
    <w:rsid w:val="00F853B0"/>
    <w:rsid w:val="00F863DC"/>
    <w:rsid w:val="00F87791"/>
    <w:rsid w:val="00F918B8"/>
    <w:rsid w:val="00F92449"/>
    <w:rsid w:val="00F9257B"/>
    <w:rsid w:val="00F9318E"/>
    <w:rsid w:val="00F967EA"/>
    <w:rsid w:val="00FA4A52"/>
    <w:rsid w:val="00FA5F1C"/>
    <w:rsid w:val="00FA6617"/>
    <w:rsid w:val="00FA693C"/>
    <w:rsid w:val="00FB48A2"/>
    <w:rsid w:val="00FB51A2"/>
    <w:rsid w:val="00FC1927"/>
    <w:rsid w:val="00FC321A"/>
    <w:rsid w:val="00FC3EA6"/>
    <w:rsid w:val="00FC4D35"/>
    <w:rsid w:val="00FC5E25"/>
    <w:rsid w:val="00FC6988"/>
    <w:rsid w:val="00FD16C5"/>
    <w:rsid w:val="00FD3733"/>
    <w:rsid w:val="00FD5617"/>
    <w:rsid w:val="00FD5DBA"/>
    <w:rsid w:val="00FD6DAE"/>
    <w:rsid w:val="00FD71B2"/>
    <w:rsid w:val="00FE0BCF"/>
    <w:rsid w:val="00FE2B40"/>
    <w:rsid w:val="00FF10B8"/>
    <w:rsid w:val="00FF175C"/>
    <w:rsid w:val="00FF313C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E38FC"/>
  <w15:docId w15:val="{635A8AFB-2654-4429-9148-3C98C82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14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3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7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7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01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vorlage1">
    <w:name w:val="Formatvorlage1"/>
    <w:basedOn w:val="Standard"/>
    <w:rsid w:val="006A7BEC"/>
    <w:pPr>
      <w:numPr>
        <w:numId w:val="2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C322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96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C1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3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DF1E39"/>
    <w:pPr>
      <w:autoSpaceDE w:val="0"/>
      <w:autoSpaceDN w:val="0"/>
      <w:adjustRightInd w:val="0"/>
      <w:spacing w:after="0" w:line="240" w:lineRule="auto"/>
    </w:pPr>
    <w:rPr>
      <w:rFonts w:ascii="Calibri" w:eastAsiaTheme="majorEastAsia" w:hAnsi="Calibri" w:cs="Calibri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1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1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046">
      <w:bodyDiv w:val="1"/>
      <w:marLeft w:val="0"/>
      <w:marRight w:val="0"/>
      <w:marTop w:val="15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5975">
                  <w:marLeft w:val="0"/>
                  <w:marRight w:val="0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435C-77F8-4DB6-BA83-51D09D9F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Anja Huber</cp:lastModifiedBy>
  <cp:revision>10</cp:revision>
  <cp:lastPrinted>2020-04-06T13:07:00Z</cp:lastPrinted>
  <dcterms:created xsi:type="dcterms:W3CDTF">2020-05-26T06:47:00Z</dcterms:created>
  <dcterms:modified xsi:type="dcterms:W3CDTF">2020-05-28T14:38:00Z</dcterms:modified>
</cp:coreProperties>
</file>